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4BAB">
        <w:rPr>
          <w:b/>
          <w:sz w:val="24"/>
          <w:szCs w:val="24"/>
        </w:rPr>
        <w:t>7395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4BAB" w:rsidRDefault="00714B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14BAB" w:rsidRDefault="00714B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2445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2429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марганцовая голубая (560), шк2455               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14B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14BAB" w:rsidRDefault="00714B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4B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14B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714BAB" w:rsidRDefault="00714BAB" w:rsidP="00714B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14BAB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D8096-D78C-424B-B8B0-05569FA37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