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40D5">
        <w:rPr>
          <w:b/>
          <w:sz w:val="24"/>
          <w:szCs w:val="24"/>
        </w:rPr>
        <w:t>7186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40D5" w:rsidRDefault="001740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40D5" w:rsidRDefault="001740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2406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2390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10цв. 200 г                                                                           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40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40D5" w:rsidRDefault="001740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40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40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1740D5" w:rsidRDefault="001740D5" w:rsidP="001740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40D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155BF-8D51-4201-ADDB-9AD392455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