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784A">
        <w:rPr>
          <w:b/>
          <w:sz w:val="24"/>
          <w:szCs w:val="24"/>
        </w:rPr>
        <w:t>7179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784A" w:rsidRDefault="000C784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784A" w:rsidRDefault="000C78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2399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2383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художественная  6цв. Радуга 240г 91С-201                                                      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784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784A" w:rsidRDefault="000C784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78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784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0C784A" w:rsidRDefault="000C784A" w:rsidP="000C784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784A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D1438-1131-4B0F-A2FE-CC64F6B53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