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4394">
        <w:rPr>
          <w:b/>
          <w:sz w:val="24"/>
          <w:szCs w:val="24"/>
        </w:rPr>
        <w:t>6906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4394" w:rsidRDefault="002443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4394" w:rsidRDefault="00244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2326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2310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заточ,кобальт.бирюз(153),110153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43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4394" w:rsidRDefault="00244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4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4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244394" w:rsidRDefault="00244394" w:rsidP="00244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439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AD38-BE8D-4140-8A71-3790E8B6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