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7FC7">
        <w:rPr>
          <w:b/>
          <w:sz w:val="24"/>
          <w:szCs w:val="24"/>
        </w:rPr>
        <w:t>6881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7FC7" w:rsidRDefault="00427F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7FC7" w:rsidRDefault="00427F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2301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2285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 шт., НВ, с резинкой, пластиковый синий корпус, 180676            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7F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7FC7" w:rsidRDefault="00427F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7F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7F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427FC7" w:rsidRDefault="00427FC7" w:rsidP="00427F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7FC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14362-52E0-4EBF-A989-3AA2D667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