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3D6F">
        <w:rPr>
          <w:b/>
          <w:sz w:val="24"/>
          <w:szCs w:val="24"/>
        </w:rPr>
        <w:t>6623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3D6F" w:rsidRDefault="00A43D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3D6F" w:rsidRDefault="00A43D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2243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2227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18 цв, черный корпус, заточенные, высшее качество, 180554               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3D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3D6F" w:rsidRDefault="00A43D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3D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3D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A43D6F" w:rsidRDefault="00A43D6F" w:rsidP="00A43D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3D6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36B6C-DCA6-43F7-8F9A-B9B8D98F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