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1522">
        <w:rPr>
          <w:b/>
          <w:sz w:val="24"/>
          <w:szCs w:val="24"/>
        </w:rPr>
        <w:t>6609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1522" w:rsidRDefault="003D15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1522" w:rsidRDefault="003D15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2229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2213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12цв, заточ., карт.уп. с блестками, 180538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15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1522" w:rsidRDefault="003D15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15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15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3D1522" w:rsidRDefault="003D1522" w:rsidP="003D15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1522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7620A-0EE0-4F88-9D28-067A8F6E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