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0501">
        <w:rPr>
          <w:b/>
          <w:sz w:val="24"/>
          <w:szCs w:val="24"/>
        </w:rPr>
        <w:t>6602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0501" w:rsidRDefault="00F905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0501" w:rsidRDefault="00F90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2222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2206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12цв, заточенные, карт.упаковка, 180531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05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0501" w:rsidRDefault="00F90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0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05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F90501" w:rsidRDefault="00F90501" w:rsidP="00F90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597AD-62D0-4679-9608-4EE59E6C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