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0F36">
        <w:rPr>
          <w:b/>
          <w:sz w:val="24"/>
          <w:szCs w:val="24"/>
        </w:rPr>
        <w:t>6563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0F36" w:rsidRDefault="00130F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0F36" w:rsidRDefault="00130F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2183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2167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"PRAKTIK" корпус синий, метал держ, ластик, 0,5мм, в блистере, 180461        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0F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0F36" w:rsidRDefault="00130F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0F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0F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30F36" w:rsidRDefault="00130F36" w:rsidP="00130F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0F3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C2DE8-05F2-428A-ACF0-DC8D4543A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