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5C94">
        <w:rPr>
          <w:b/>
          <w:sz w:val="24"/>
          <w:szCs w:val="24"/>
        </w:rPr>
        <w:t>6561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5C94" w:rsidRDefault="00A95C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5C94" w:rsidRDefault="00A95C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2181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2165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B 0,9 мм, 20 шт., 180456                          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5C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5C94" w:rsidRDefault="00A95C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5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5C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A95C94" w:rsidRDefault="00A95C94" w:rsidP="00A95C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5C9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E1B31-60B9-4983-9EFD-258797F1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