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46F4">
        <w:rPr>
          <w:b/>
          <w:sz w:val="24"/>
          <w:szCs w:val="24"/>
        </w:rPr>
        <w:t>6295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46F4" w:rsidRDefault="002746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46F4" w:rsidRDefault="002746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2115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2099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BIC EVOLUTION с ластиком 655 НВ                                                       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46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46F4" w:rsidRDefault="002746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46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46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2746F4" w:rsidRDefault="002746F4" w:rsidP="002746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46F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72C51-A04D-47A8-8694-D31637932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