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605C">
        <w:rPr>
          <w:b/>
          <w:sz w:val="24"/>
          <w:szCs w:val="24"/>
        </w:rPr>
        <w:t>6285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605C" w:rsidRDefault="00F4605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605C" w:rsidRDefault="00F460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2105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2089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"F" 88мм, д/ручки(141487-141490), евронак. 0,7мм, черный, BR-1B-F-BK       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605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605C" w:rsidRDefault="00F4605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6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605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F4605C" w:rsidRDefault="00F4605C" w:rsidP="00F4605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EDE9D-ECB0-4B8E-AE2A-CCCA9C2EA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