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5723">
        <w:rPr>
          <w:b/>
          <w:sz w:val="24"/>
          <w:szCs w:val="24"/>
        </w:rPr>
        <w:t>6244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5723" w:rsidRDefault="001B57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5723" w:rsidRDefault="001B57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2064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2048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57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5723" w:rsidRDefault="001B57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57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57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1B5723" w:rsidRDefault="001B5723" w:rsidP="001B5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572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72A89-1528-496C-97A1-4C2E9FFC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