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2310F">
        <w:rPr>
          <w:b/>
          <w:sz w:val="24"/>
          <w:szCs w:val="24"/>
        </w:rPr>
        <w:t>6237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2310F" w:rsidRDefault="001231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2310F" w:rsidRDefault="001231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2057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2041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PILOT 98мм, к ручке SUPER GRIP RFJS-GP-F, евронаконечник, 0,32мм, черный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231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2310F" w:rsidRDefault="001231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231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231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12310F" w:rsidRDefault="0012310F" w:rsidP="001231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2310F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375D5-4B79-427C-83B7-65F83C55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