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45A6">
        <w:rPr>
          <w:b/>
          <w:sz w:val="24"/>
          <w:szCs w:val="24"/>
        </w:rPr>
        <w:t>5635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45A6" w:rsidRDefault="00A745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45A6" w:rsidRDefault="00A74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1855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1839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Пиши-стирай шариковая PAPER MATE "Replay Max", корпус черный, толщ.письма 1,0мм, S0835200,черн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45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45A6" w:rsidRDefault="00A74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4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4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A745A6" w:rsidRDefault="00A745A6" w:rsidP="00A7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45A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804A7-7D80-4BF6-8A61-D939E3DA7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