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69C7">
        <w:rPr>
          <w:b/>
          <w:sz w:val="24"/>
          <w:szCs w:val="24"/>
        </w:rPr>
        <w:t>5627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69C7" w:rsidRDefault="00C469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69C7" w:rsidRDefault="00C46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1847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1831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300 RT", корпус синий, толщ.письма 1,0мм, S0959920,синяя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69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69C7" w:rsidRDefault="00C46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69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69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C469C7" w:rsidRDefault="00C469C7" w:rsidP="00C469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69C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F1EF1-C173-4CF3-B517-A7DBB6FF9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