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0DDD">
        <w:rPr>
          <w:b/>
          <w:sz w:val="24"/>
          <w:szCs w:val="24"/>
        </w:rPr>
        <w:t>5395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0DDD" w:rsidRDefault="00020D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0DDD" w:rsidRDefault="00020D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1815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1799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PENSAN "NANO GEL", корпус цветн., толщ. письма 0,7 мм, 6020, черная                    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0D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0DDD" w:rsidRDefault="00020D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0D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0D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020DDD" w:rsidRDefault="00020DDD" w:rsidP="00020D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0DD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900A5-6DFA-4113-B733-95F859FF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