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64A5">
        <w:rPr>
          <w:b/>
          <w:sz w:val="24"/>
          <w:szCs w:val="24"/>
        </w:rPr>
        <w:t>5343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64A5" w:rsidRDefault="00FE64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64A5" w:rsidRDefault="00FE64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1763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1747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"Rose Angels", корпус с декор. печатью, толщ.письма 0,7мм, 141537, синяя   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64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64A5" w:rsidRDefault="00FE64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64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64A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FE64A5" w:rsidRDefault="00FE64A5" w:rsidP="00FE64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1A9C6-31C0-4F0B-9FD7-0AB9E3F81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