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0814">
        <w:rPr>
          <w:b/>
          <w:sz w:val="24"/>
          <w:szCs w:val="24"/>
        </w:rPr>
        <w:t>5073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0814" w:rsidRDefault="004808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0814" w:rsidRDefault="004808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1693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1677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"Art", корп. ассорти, серебр.дет, рез.держ, 1мм, 141435, син 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08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0814" w:rsidRDefault="004808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08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08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480814" w:rsidRDefault="00480814" w:rsidP="004808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081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1C1B-F553-4799-954B-1C1D011B6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