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5C5A8" w14:textId="066AE901" w:rsidR="006A7296" w:rsidRDefault="00F947A5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bookmarkStart w:id="0" w:name="_Hlk223629360"/>
      <w:r w:rsidRPr="00F72FB2">
        <w:rPr>
          <w:rFonts w:ascii="Times New Roman" w:eastAsia="Times New Roman" w:hAnsi="Times New Roman" w:cs="Times New Roman"/>
          <w:b/>
          <w:bCs/>
          <w:sz w:val="20"/>
          <w:szCs w:val="20"/>
        </w:rPr>
        <w:t>ПРОЕКТ ДОГОВОРА КУПЛИ ПРОДАЖИ</w:t>
      </w:r>
    </w:p>
    <w:p w14:paraId="4E797519" w14:textId="5556C402" w:rsidR="00F72FB2" w:rsidRPr="00F72FB2" w:rsidRDefault="00F72FB2" w:rsidP="00F72FB2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г._______________               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«</w:t>
      </w:r>
      <w:proofErr w:type="gramEnd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__</w:t>
      </w:r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_»_</w:t>
      </w:r>
      <w:proofErr w:type="gramEnd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___________2026 г.</w:t>
      </w:r>
    </w:p>
    <w:bookmarkEnd w:id="0"/>
    <w:p w14:paraId="7C5C71A7" w14:textId="77777777" w:rsidR="006A7296" w:rsidRDefault="006A7296">
      <w:pPr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5F7A63E" w14:textId="77777777" w:rsidR="003B48B6" w:rsidRDefault="003B48B6">
      <w:pPr>
        <w:ind w:firstLine="851"/>
        <w:jc w:val="both"/>
        <w:rPr>
          <w:rFonts w:ascii="Times New Roman" w:hAnsi="Times New Roman"/>
          <w:sz w:val="20"/>
          <w:szCs w:val="20"/>
        </w:rPr>
      </w:pPr>
    </w:p>
    <w:p w14:paraId="1858AD7F" w14:textId="6AB4988E" w:rsidR="00F72FB2" w:rsidRDefault="00321F17" w:rsidP="00F72FB2">
      <w:pPr>
        <w:jc w:val="both"/>
      </w:pPr>
      <w:bookmarkStart w:id="1" w:name="_Hlk223629167"/>
      <w:r>
        <w:t>Финансовый управляющий</w:t>
      </w:r>
      <w:r w:rsidRPr="00F53259">
        <w:t xml:space="preserve"> </w:t>
      </w:r>
      <w:r>
        <w:t xml:space="preserve"> Ефремов Игорь Игоревич</w:t>
      </w:r>
      <w:r w:rsidRPr="0046604D">
        <w:t xml:space="preserve"> </w:t>
      </w:r>
      <w:r w:rsidRPr="003B54EF">
        <w:t xml:space="preserve">ИНН645209650322, </w:t>
      </w:r>
      <w:r w:rsidRPr="00F53259">
        <w:t xml:space="preserve">действующий на основании </w:t>
      </w:r>
      <w:r>
        <w:t>Решения</w:t>
      </w:r>
      <w:r w:rsidRPr="0046604D">
        <w:t xml:space="preserve"> </w:t>
      </w:r>
      <w:r w:rsidRPr="003B54EF">
        <w:t>Арбитражного суда Саратовской области от 24 июня 2025 года делу №А57-12849/2025</w:t>
      </w:r>
      <w:r>
        <w:t xml:space="preserve">, </w:t>
      </w:r>
      <w:r w:rsidR="00F72FB2">
        <w:t xml:space="preserve">именуемое в дальнейшем </w:t>
      </w:r>
      <w:r w:rsidR="00F72FB2" w:rsidRPr="00F72FB2">
        <w:rPr>
          <w:b/>
          <w:bCs/>
        </w:rPr>
        <w:t>Продавец,</w:t>
      </w:r>
      <w:r w:rsidR="00F72FB2">
        <w:t xml:space="preserve"> с одной стороны и  ________________________________</w:t>
      </w:r>
      <w:r>
        <w:t>________________________________________________</w:t>
      </w:r>
    </w:p>
    <w:p w14:paraId="74C3ED20" w14:textId="5BE59BBD" w:rsidR="00F72FB2" w:rsidRDefault="00F72FB2" w:rsidP="00F72FB2">
      <w:pPr>
        <w:jc w:val="both"/>
      </w:pPr>
      <w:r>
        <w:t>________________________________________________________________________________,</w:t>
      </w:r>
    </w:p>
    <w:p w14:paraId="12948159" w14:textId="02CCDBD3" w:rsidR="00F72FB2" w:rsidRDefault="00F72FB2" w:rsidP="00F72FB2">
      <w:pPr>
        <w:jc w:val="both"/>
      </w:pPr>
      <w:r>
        <w:t>именуемое (</w:t>
      </w:r>
      <w:proofErr w:type="spellStart"/>
      <w:r>
        <w:t>ый</w:t>
      </w:r>
      <w:proofErr w:type="spellEnd"/>
      <w:r>
        <w:t xml:space="preserve">) в дальнейшем </w:t>
      </w:r>
      <w:r w:rsidRPr="00F72FB2">
        <w:rPr>
          <w:b/>
          <w:bCs/>
        </w:rPr>
        <w:t>Покупатель</w:t>
      </w:r>
      <w:r>
        <w:t xml:space="preserve">, сто второй стороны, совместно именуемые </w:t>
      </w:r>
      <w:r w:rsidRPr="00F72FB2">
        <w:rPr>
          <w:b/>
          <w:bCs/>
        </w:rPr>
        <w:t>Стороны</w:t>
      </w:r>
      <w:r>
        <w:t xml:space="preserve">, заключили настоящий договор о нижеследующем: </w:t>
      </w:r>
    </w:p>
    <w:bookmarkEnd w:id="1"/>
    <w:p w14:paraId="0819DC43" w14:textId="457DD3C3" w:rsidR="00F72FB2" w:rsidRDefault="00F72FB2" w:rsidP="00F72FB2"/>
    <w:p w14:paraId="0731AF31" w14:textId="776E41A7" w:rsidR="00F72FB2" w:rsidRDefault="00F72FB2" w:rsidP="00474395">
      <w:pPr>
        <w:widowControl/>
        <w:jc w:val="both"/>
      </w:pPr>
      <w:r>
        <w:t xml:space="preserve">1.По настоящему договору </w:t>
      </w:r>
      <w:r w:rsidRPr="00474395">
        <w:rPr>
          <w:b/>
          <w:bCs/>
        </w:rPr>
        <w:t>Продавец</w:t>
      </w:r>
      <w:r w:rsidR="00755865">
        <w:rPr>
          <w:b/>
          <w:bCs/>
        </w:rPr>
        <w:t xml:space="preserve"> </w:t>
      </w:r>
      <w:r w:rsidR="00755865" w:rsidRPr="00755865">
        <w:t>обязуется</w:t>
      </w:r>
      <w:r>
        <w:t xml:space="preserve"> переда</w:t>
      </w:r>
      <w:r w:rsidR="00755865">
        <w:t>ть</w:t>
      </w:r>
      <w:r>
        <w:t xml:space="preserve">, а </w:t>
      </w:r>
      <w:r w:rsidRPr="00474395">
        <w:rPr>
          <w:b/>
          <w:bCs/>
        </w:rPr>
        <w:t>Покупатель</w:t>
      </w:r>
      <w:r w:rsidR="00755865" w:rsidRPr="00755865">
        <w:t xml:space="preserve"> обязуется</w:t>
      </w:r>
      <w:r w:rsidRPr="00755865">
        <w:t xml:space="preserve"> </w:t>
      </w:r>
      <w:r w:rsidR="00755865">
        <w:t>принять</w:t>
      </w:r>
      <w:r>
        <w:t xml:space="preserve"> в собственность имущество указанное в приложении №1 к настоящему договору</w:t>
      </w:r>
      <w:r w:rsidR="00474395">
        <w:t xml:space="preserve"> (именуемое далее в </w:t>
      </w:r>
      <w:r w:rsidR="00755865">
        <w:t>договоре</w:t>
      </w:r>
      <w:r w:rsidR="00474395">
        <w:t xml:space="preserve"> имущество)</w:t>
      </w:r>
      <w:r w:rsidR="00755865">
        <w:t xml:space="preserve"> и уплатить </w:t>
      </w:r>
      <w:r w:rsidR="00755865" w:rsidRPr="00755865">
        <w:rPr>
          <w:b/>
          <w:bCs/>
        </w:rPr>
        <w:t>Продавцу</w:t>
      </w:r>
      <w:r>
        <w:t xml:space="preserve"> </w:t>
      </w:r>
      <w:r w:rsidR="00755865">
        <w:t xml:space="preserve">покупную стоимость имущества в размере </w:t>
      </w:r>
      <w:r w:rsidRPr="00474395">
        <w:t>определённо</w:t>
      </w:r>
      <w:r w:rsidR="00755865">
        <w:t>м</w:t>
      </w:r>
      <w:r w:rsidRPr="00474395">
        <w:t xml:space="preserve"> на основании протокола о результатах проведения </w:t>
      </w:r>
      <w:r w:rsidR="00474395" w:rsidRPr="00474395">
        <w:t xml:space="preserve">электронных </w:t>
      </w:r>
      <w:r w:rsidRPr="00474395">
        <w:t>торгов №____ от  ________________</w:t>
      </w:r>
      <w:r w:rsidR="00474395" w:rsidRPr="00474395">
        <w:t xml:space="preserve"> на</w:t>
      </w:r>
      <w:r w:rsidR="00474395">
        <w:t xml:space="preserve"> электронной площадки</w:t>
      </w:r>
      <w:r w:rsidR="00474395" w:rsidRPr="00474395">
        <w:t xml:space="preserve"> </w:t>
      </w:r>
      <w:r w:rsidRPr="00474395">
        <w:t>ООО «Евразийская торговая площадка</w:t>
      </w:r>
      <w:r w:rsidR="00474395" w:rsidRPr="00474395">
        <w:t xml:space="preserve">» </w:t>
      </w:r>
      <w:r w:rsidR="00474395">
        <w:t>(ИНН 6455053254, КПП 645001001, ОГРН 1116455001541) и составляющей:</w:t>
      </w:r>
    </w:p>
    <w:p w14:paraId="2A2C8E1B" w14:textId="7F04C88A" w:rsidR="00474395" w:rsidRDefault="00474395" w:rsidP="00474395">
      <w:pPr>
        <w:widowControl/>
        <w:pBdr>
          <w:bottom w:val="single" w:sz="12" w:space="1" w:color="auto"/>
        </w:pBdr>
        <w:jc w:val="both"/>
      </w:pPr>
    </w:p>
    <w:p w14:paraId="2702B53B" w14:textId="3A14084E" w:rsidR="00474395" w:rsidRDefault="00474395" w:rsidP="00755865">
      <w:pPr>
        <w:widowControl/>
        <w:jc w:val="both"/>
      </w:pPr>
      <w:r w:rsidRPr="00474395">
        <w:t xml:space="preserve">2. </w:t>
      </w:r>
      <w:r w:rsidRPr="00474395">
        <w:rPr>
          <w:b/>
          <w:bCs/>
        </w:rPr>
        <w:t>Покупатель</w:t>
      </w:r>
      <w:r w:rsidRPr="00474395">
        <w:t xml:space="preserve"> обязуется в течении тридцати</w:t>
      </w:r>
      <w:r w:rsidR="00755865">
        <w:t xml:space="preserve"> календарных</w:t>
      </w:r>
      <w:r w:rsidRPr="00474395">
        <w:t xml:space="preserve"> дней уплатить</w:t>
      </w:r>
      <w:r w:rsidRPr="00474395">
        <w:rPr>
          <w:b/>
          <w:bCs/>
        </w:rPr>
        <w:t xml:space="preserve"> Продавцу</w:t>
      </w:r>
      <w:r w:rsidRPr="00474395">
        <w:t xml:space="preserve"> в полном объеме, указанную в п.1. настоящего договора, покупную стоимость имущества. В счет части покупной стоимости имущества учитывается уплаченный </w:t>
      </w:r>
      <w:r w:rsidRPr="00474395">
        <w:rPr>
          <w:b/>
          <w:bCs/>
        </w:rPr>
        <w:t xml:space="preserve">Покупателем </w:t>
      </w:r>
      <w:r w:rsidRPr="00474395">
        <w:t>задаток для участия в торгах в размере______________________________________________________</w:t>
      </w:r>
      <w:r>
        <w:t>___________________</w:t>
      </w:r>
      <w:r w:rsidR="00755865">
        <w:t>________________________________________________________________________________</w:t>
      </w:r>
    </w:p>
    <w:p w14:paraId="1A12E2AA" w14:textId="3CF4BD1F" w:rsidR="00785AF1" w:rsidRDefault="00785AF1" w:rsidP="00474395">
      <w:pPr>
        <w:widowControl/>
        <w:jc w:val="both"/>
      </w:pPr>
      <w:r>
        <w:t xml:space="preserve">3. Оплата покупной стоимости имущества осуществляется </w:t>
      </w:r>
      <w:r w:rsidRPr="00785AF1">
        <w:rPr>
          <w:b/>
          <w:bCs/>
        </w:rPr>
        <w:t xml:space="preserve">Покупателем </w:t>
      </w:r>
      <w:r>
        <w:t xml:space="preserve">путем перечисления денежных средств на расчетный счет </w:t>
      </w:r>
      <w:r w:rsidRPr="00785AF1">
        <w:rPr>
          <w:b/>
          <w:bCs/>
        </w:rPr>
        <w:t>Продавца</w:t>
      </w:r>
      <w:r w:rsidR="00321F17">
        <w:t>, указанный в сообщении о проведении торгов.</w:t>
      </w:r>
    </w:p>
    <w:p w14:paraId="08F7BB7A" w14:textId="7FA5C140" w:rsidR="00785AF1" w:rsidRDefault="00785AF1" w:rsidP="00474395">
      <w:pPr>
        <w:widowControl/>
        <w:jc w:val="both"/>
      </w:pPr>
      <w:r>
        <w:t>4</w:t>
      </w:r>
      <w:r w:rsidR="00474395" w:rsidRPr="00474395">
        <w:t xml:space="preserve">.В случае невыполнения </w:t>
      </w:r>
      <w:r w:rsidR="00474395" w:rsidRPr="00474395">
        <w:rPr>
          <w:b/>
          <w:bCs/>
        </w:rPr>
        <w:t xml:space="preserve">Покупателем </w:t>
      </w:r>
      <w:r w:rsidR="00474395" w:rsidRPr="00474395">
        <w:t>условий по оплате</w:t>
      </w:r>
      <w:r w:rsidR="00474395">
        <w:t xml:space="preserve"> имущества</w:t>
      </w:r>
      <w:r w:rsidR="00474395" w:rsidRPr="00474395">
        <w:t xml:space="preserve"> в течение 30 (Тридцати) календарных дней с момента подписания настоящего Соглашения, внесенный</w:t>
      </w:r>
      <w:r w:rsidR="00755865">
        <w:t xml:space="preserve"> </w:t>
      </w:r>
      <w:r w:rsidR="00755865" w:rsidRPr="00755865">
        <w:rPr>
          <w:b/>
          <w:bCs/>
        </w:rPr>
        <w:t>Покупателем</w:t>
      </w:r>
      <w:r w:rsidR="00474395" w:rsidRPr="00474395">
        <w:t xml:space="preserve"> задаток</w:t>
      </w:r>
      <w:r w:rsidR="00755865">
        <w:t xml:space="preserve"> для участия в торгах</w:t>
      </w:r>
      <w:r w:rsidR="00474395" w:rsidRPr="00474395">
        <w:t xml:space="preserve"> не возвращается</w:t>
      </w:r>
      <w:r w:rsidR="00755865">
        <w:t xml:space="preserve">, а </w:t>
      </w:r>
      <w:r w:rsidR="00755865" w:rsidRPr="00755865">
        <w:rPr>
          <w:b/>
          <w:bCs/>
        </w:rPr>
        <w:t>Продавец</w:t>
      </w:r>
      <w:r w:rsidR="00755865">
        <w:t xml:space="preserve"> считается освобожденным от обязательств по передачи в собственность Покупателя </w:t>
      </w:r>
      <w:proofErr w:type="gramStart"/>
      <w:r w:rsidR="00755865">
        <w:t>имущества</w:t>
      </w:r>
      <w:proofErr w:type="gramEnd"/>
      <w:r w:rsidR="00755865">
        <w:t xml:space="preserve"> указанного в приложении №1 к настоящему договору.</w:t>
      </w:r>
    </w:p>
    <w:p w14:paraId="20A5E532" w14:textId="77777777" w:rsidR="00785AF1" w:rsidRDefault="00785AF1" w:rsidP="00474395">
      <w:pPr>
        <w:widowControl/>
        <w:jc w:val="both"/>
      </w:pPr>
      <w:r>
        <w:t>5.</w:t>
      </w:r>
      <w:r w:rsidRPr="00785AF1">
        <w:t xml:space="preserve"> </w:t>
      </w:r>
      <w:r w:rsidRPr="00474395">
        <w:t xml:space="preserve">В случае невыполнения </w:t>
      </w:r>
      <w:r w:rsidRPr="00474395">
        <w:rPr>
          <w:b/>
          <w:bCs/>
        </w:rPr>
        <w:t xml:space="preserve">Покупателем </w:t>
      </w:r>
      <w:r w:rsidRPr="00474395">
        <w:t>условий по оплате</w:t>
      </w:r>
      <w:r>
        <w:t xml:space="preserve"> имущества</w:t>
      </w:r>
      <w:r w:rsidRPr="00474395">
        <w:t xml:space="preserve"> в течение 30 (Тридцати) календарных дней с момента подписания настоящего Соглашения</w:t>
      </w:r>
      <w:r>
        <w:t xml:space="preserve"> настоящий договор считается расторгнутым с даты истечения тридцатидневного срока на оплату имущества с последствиями расторжения установленными в п.4 настоящего договора.</w:t>
      </w:r>
    </w:p>
    <w:p w14:paraId="56782D9E" w14:textId="2890AA62" w:rsidR="00C863C5" w:rsidRDefault="00785AF1" w:rsidP="00474395">
      <w:pPr>
        <w:widowControl/>
        <w:jc w:val="both"/>
      </w:pPr>
      <w:r>
        <w:t xml:space="preserve">6.После получения покупной стоимости за имущество Продавец совершает все необходимые действия совместно с Покупателем для перерегистрации права собственности на имущество </w:t>
      </w:r>
      <w:proofErr w:type="gramStart"/>
      <w:r>
        <w:t>в органах</w:t>
      </w:r>
      <w:proofErr w:type="gramEnd"/>
      <w:r>
        <w:t xml:space="preserve"> осуществляющих государственную регистрацию перехода права </w:t>
      </w:r>
      <w:r w:rsidR="00C863C5">
        <w:t>собственности.</w:t>
      </w:r>
      <w:r w:rsidR="00321F17">
        <w:t xml:space="preserve"> Бремя расходов по нерегистрации несет Покупатель в полном объеме.</w:t>
      </w:r>
    </w:p>
    <w:p w14:paraId="00386493" w14:textId="6C36341B" w:rsidR="00785AF1" w:rsidRDefault="00C863C5" w:rsidP="00474395">
      <w:pPr>
        <w:widowControl/>
        <w:jc w:val="both"/>
      </w:pPr>
      <w:r>
        <w:t>7. Ответственность сторон договора в случае ненадлежащего исполнения обязанностей по настоящему договору определяется в соответствии с положениями действующего законодательства и настоящего договора.</w:t>
      </w:r>
      <w:r w:rsidR="00755865">
        <w:t xml:space="preserve"> </w:t>
      </w:r>
    </w:p>
    <w:p w14:paraId="345415DA" w14:textId="77777777" w:rsidR="00C863C5" w:rsidRDefault="00C863C5" w:rsidP="00C863C5">
      <w:pPr>
        <w:widowControl/>
        <w:jc w:val="both"/>
      </w:pPr>
      <w:bookmarkStart w:id="2" w:name="sub_5"/>
      <w:bookmarkStart w:id="3" w:name="sub_4"/>
      <w:bookmarkStart w:id="4" w:name="sub_3"/>
      <w:r w:rsidRPr="00C863C5">
        <w:t>8</w:t>
      </w:r>
      <w:r w:rsidR="00AE593E" w:rsidRPr="00C863C5">
        <w:t>.  Настоящий договор</w:t>
      </w:r>
      <w:r>
        <w:t xml:space="preserve"> составлен в трех экземплярах, по одному для каждой из сторон и один для представления </w:t>
      </w:r>
      <w:proofErr w:type="gramStart"/>
      <w:r>
        <w:t>в орган</w:t>
      </w:r>
      <w:proofErr w:type="gramEnd"/>
      <w:r>
        <w:t xml:space="preserve"> осуществляющий государственную регистрацию перехода права собственности, имеющим одинаковую юридическую силу.</w:t>
      </w:r>
    </w:p>
    <w:p w14:paraId="1DA399F5" w14:textId="101A619C" w:rsidR="006A7296" w:rsidRPr="00C863C5" w:rsidRDefault="00AE593E" w:rsidP="00C863C5">
      <w:pPr>
        <w:widowControl/>
        <w:jc w:val="both"/>
      </w:pPr>
      <w:r w:rsidRPr="00C863C5">
        <w:t xml:space="preserve">. </w:t>
      </w:r>
      <w:bookmarkEnd w:id="2"/>
    </w:p>
    <w:bookmarkEnd w:id="3"/>
    <w:p w14:paraId="2855FDD5" w14:textId="227EDFED" w:rsidR="006A7296" w:rsidRDefault="00AE593E" w:rsidP="00F947A5">
      <w:pPr>
        <w:jc w:val="center"/>
        <w:rPr>
          <w:b/>
          <w:bCs/>
        </w:rPr>
      </w:pPr>
      <w:r w:rsidRPr="00F947A5">
        <w:rPr>
          <w:b/>
          <w:bCs/>
        </w:rPr>
        <w:t>Подписи</w:t>
      </w:r>
      <w:r w:rsidR="00F947A5" w:rsidRPr="00F947A5">
        <w:rPr>
          <w:b/>
          <w:bCs/>
        </w:rPr>
        <w:t xml:space="preserve"> и реквизиты</w:t>
      </w:r>
      <w:r w:rsidRPr="00F947A5">
        <w:rPr>
          <w:b/>
          <w:bCs/>
        </w:rPr>
        <w:t xml:space="preserve"> сторон</w:t>
      </w:r>
      <w:bookmarkEnd w:id="4"/>
    </w:p>
    <w:p w14:paraId="786149EE" w14:textId="77777777" w:rsidR="00F947A5" w:rsidRPr="00F947A5" w:rsidRDefault="00F947A5" w:rsidP="00F947A5">
      <w:pPr>
        <w:jc w:val="center"/>
        <w:rPr>
          <w:b/>
          <w:bCs/>
        </w:rPr>
      </w:pPr>
    </w:p>
    <w:p w14:paraId="1A9AD35B" w14:textId="77777777" w:rsidR="00321F17" w:rsidRPr="00707A81" w:rsidRDefault="00F947A5" w:rsidP="00321F17">
      <w:pPr>
        <w:jc w:val="both"/>
        <w:rPr>
          <w:rFonts w:eastAsia="Times New Roman" w:cs="Times New Roman"/>
        </w:rPr>
      </w:pPr>
      <w:bookmarkStart w:id="5" w:name="_Hlk223629700"/>
      <w:r w:rsidRPr="00F947A5">
        <w:rPr>
          <w:b/>
          <w:bCs/>
          <w:u w:val="single"/>
        </w:rPr>
        <w:t>Продавец:</w:t>
      </w:r>
      <w:r w:rsidRPr="00F947A5">
        <w:t xml:space="preserve"> </w:t>
      </w:r>
      <w:bookmarkStart w:id="6" w:name="_Hlk223629472"/>
      <w:bookmarkEnd w:id="5"/>
      <w:r w:rsidR="00321F17" w:rsidRPr="00707A81">
        <w:rPr>
          <w:rFonts w:cs="Times New Roman"/>
        </w:rPr>
        <w:t>Финансовый управляющий  Ефремов Игорь Игоревич ИНН645209650322, регистрационный номер в сводном государственном реестре арбитражных управляющих 12285, почтовый адрес для направления корреспонденции: 410000, г. Саратов, а/я 3320, члена саморегулируемой организации Союза арбитражных управляющих «Авангард» (</w:t>
      </w:r>
      <w:r w:rsidR="00321F17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 xml:space="preserve">101000, г Москва, </w:t>
      </w:r>
      <w:proofErr w:type="spellStart"/>
      <w:r w:rsidR="00321F17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>вн</w:t>
      </w:r>
      <w:proofErr w:type="spellEnd"/>
      <w:r w:rsidR="00321F17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 xml:space="preserve">. тер. г. Муниципальный округ Басманный , б-р Покровский, д 4/17, </w:t>
      </w:r>
      <w:proofErr w:type="spellStart"/>
      <w:r w:rsidR="00321F17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>стр</w:t>
      </w:r>
      <w:proofErr w:type="spellEnd"/>
      <w:r w:rsidR="00321F17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 xml:space="preserve"> 1, </w:t>
      </w:r>
      <w:proofErr w:type="spellStart"/>
      <w:r w:rsidR="00321F17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>помещ</w:t>
      </w:r>
      <w:proofErr w:type="spellEnd"/>
      <w:r w:rsidR="00321F17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 xml:space="preserve">. IV, </w:t>
      </w:r>
      <w:proofErr w:type="spellStart"/>
      <w:r w:rsidR="00321F17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>помещ</w:t>
      </w:r>
      <w:proofErr w:type="spellEnd"/>
      <w:r w:rsidR="00321F17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>. VII)</w:t>
      </w:r>
    </w:p>
    <w:p w14:paraId="27035A90" w14:textId="40AB088D" w:rsidR="00F947A5" w:rsidRDefault="00F947A5" w:rsidP="00321F17">
      <w:pPr>
        <w:jc w:val="both"/>
      </w:pPr>
    </w:p>
    <w:p w14:paraId="41B9F32B" w14:textId="15B297B5" w:rsidR="00F947A5" w:rsidRDefault="00F947A5" w:rsidP="00F947A5">
      <w:pPr>
        <w:jc w:val="both"/>
      </w:pPr>
    </w:p>
    <w:bookmarkEnd w:id="6"/>
    <w:p w14:paraId="7F72C17C" w14:textId="626ADBDA" w:rsidR="00F947A5" w:rsidRDefault="00F947A5" w:rsidP="00F947A5">
      <w:pPr>
        <w:jc w:val="both"/>
        <w:rPr>
          <w:b/>
          <w:bCs/>
          <w:u w:val="single"/>
        </w:rPr>
      </w:pPr>
      <w:r w:rsidRPr="00F947A5">
        <w:rPr>
          <w:b/>
          <w:bCs/>
          <w:u w:val="single"/>
        </w:rPr>
        <w:t>Покупатель:</w:t>
      </w:r>
      <w:r>
        <w:rPr>
          <w:b/>
          <w:bCs/>
          <w:u w:val="single"/>
        </w:rPr>
        <w:t xml:space="preserve"> __________________________________________________________________________________________________________________________________________________________________</w:t>
      </w:r>
    </w:p>
    <w:p w14:paraId="388112FC" w14:textId="1F4DA1E4" w:rsidR="00F947A5" w:rsidRPr="00F947A5" w:rsidRDefault="00F947A5" w:rsidP="00F947A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0912F3" w14:textId="3236D990" w:rsidR="00F947A5" w:rsidRDefault="00F947A5" w:rsidP="00F947A5">
      <w:pPr>
        <w:ind w:firstLine="720"/>
        <w:rPr>
          <w:rStyle w:val="a5"/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5F7A634" w14:textId="77777777" w:rsidR="006A7296" w:rsidRDefault="006A7296">
      <w:pPr>
        <w:ind w:firstLine="720"/>
        <w:jc w:val="center"/>
        <w:rPr>
          <w:rStyle w:val="a5"/>
          <w:rFonts w:ascii="Times New Roman" w:eastAsia="Times New Roman" w:hAnsi="Times New Roman" w:cs="Times New Roman"/>
          <w:sz w:val="20"/>
          <w:szCs w:val="20"/>
        </w:rPr>
      </w:pPr>
    </w:p>
    <w:p w14:paraId="7A777939" w14:textId="4205C7B5" w:rsidR="006A7296" w:rsidRDefault="00C863C5" w:rsidP="00C863C5">
      <w:pPr>
        <w:jc w:val="both"/>
        <w:rPr>
          <w:b/>
          <w:bCs/>
        </w:rPr>
      </w:pPr>
      <w:r w:rsidRPr="00C863C5">
        <w:rPr>
          <w:b/>
          <w:bCs/>
        </w:rPr>
        <w:t xml:space="preserve">ПОКУПАТЕЛЬ </w:t>
      </w:r>
      <w:r>
        <w:rPr>
          <w:b/>
          <w:bCs/>
        </w:rPr>
        <w:t xml:space="preserve">                                                                                                                 </w:t>
      </w:r>
      <w:r w:rsidRPr="00C863C5">
        <w:rPr>
          <w:b/>
          <w:bCs/>
        </w:rPr>
        <w:t>ПРОДАВЕЦ</w:t>
      </w:r>
    </w:p>
    <w:p w14:paraId="72CB3C20" w14:textId="79CE7B80" w:rsidR="00C863C5" w:rsidRDefault="00C863C5" w:rsidP="00C863C5">
      <w:pPr>
        <w:jc w:val="both"/>
        <w:rPr>
          <w:b/>
          <w:bCs/>
        </w:rPr>
      </w:pPr>
    </w:p>
    <w:p w14:paraId="3A61CA88" w14:textId="42DD851D" w:rsidR="00C863C5" w:rsidRPr="00C863C5" w:rsidRDefault="00C863C5" w:rsidP="00C863C5">
      <w:pPr>
        <w:jc w:val="both"/>
        <w:rPr>
          <w:b/>
          <w:bCs/>
        </w:rPr>
      </w:pPr>
      <w:r>
        <w:rPr>
          <w:b/>
          <w:bCs/>
        </w:rPr>
        <w:t>_______________/_______________                                         _______________/_______________</w:t>
      </w:r>
    </w:p>
    <w:p w14:paraId="0164E2A7" w14:textId="751BC75E" w:rsidR="00C863C5" w:rsidRDefault="00C863C5" w:rsidP="00C863C5">
      <w:pPr>
        <w:jc w:val="both"/>
        <w:rPr>
          <w:b/>
          <w:bCs/>
        </w:rPr>
      </w:pPr>
    </w:p>
    <w:p w14:paraId="3FF2AEAE" w14:textId="77777777" w:rsidR="00045351" w:rsidRDefault="00045351" w:rsidP="00045351">
      <w:pPr>
        <w:jc w:val="right"/>
        <w:rPr>
          <w:b/>
          <w:bCs/>
        </w:rPr>
      </w:pPr>
    </w:p>
    <w:p w14:paraId="6D80033A" w14:textId="25CCE179" w:rsidR="00045351" w:rsidRPr="00045351" w:rsidRDefault="00E95751" w:rsidP="00045351">
      <w:pPr>
        <w:jc w:val="right"/>
        <w:rPr>
          <w:b/>
          <w:bCs/>
        </w:rPr>
      </w:pPr>
      <w:r w:rsidRPr="00045351">
        <w:rPr>
          <w:b/>
          <w:bCs/>
        </w:rPr>
        <w:t>Приложение №1</w:t>
      </w:r>
      <w:r w:rsidR="00045351" w:rsidRPr="00045351">
        <w:rPr>
          <w:b/>
          <w:bCs/>
        </w:rPr>
        <w:t xml:space="preserve"> к проекту договора купли-продажи</w:t>
      </w:r>
    </w:p>
    <w:p w14:paraId="62375FC4" w14:textId="77777777" w:rsidR="00045351" w:rsidRDefault="00045351" w:rsidP="00C863C5">
      <w:pPr>
        <w:jc w:val="both"/>
      </w:pPr>
    </w:p>
    <w:p w14:paraId="085A39B7" w14:textId="5C242D3D" w:rsidR="00E95751" w:rsidRDefault="00E95751" w:rsidP="00C863C5">
      <w:pPr>
        <w:jc w:val="both"/>
      </w:pPr>
      <w: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53"/>
        <w:gridCol w:w="4953"/>
      </w:tblGrid>
      <w:tr w:rsidR="00E95751" w14:paraId="39DFDECC" w14:textId="77777777" w:rsidTr="00E95751">
        <w:tc>
          <w:tcPr>
            <w:tcW w:w="4953" w:type="dxa"/>
          </w:tcPr>
          <w:p w14:paraId="0465B525" w14:textId="1903B67A" w:rsidR="00E95751" w:rsidRDefault="00E95751" w:rsidP="00C863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  <w:bookmarkStart w:id="7" w:name="_Hlk223632027"/>
            <w:r>
              <w:t xml:space="preserve">Состав имущества, реализованного </w:t>
            </w:r>
            <w:proofErr w:type="gramStart"/>
            <w:r>
              <w:t>на электронных торгах</w:t>
            </w:r>
            <w:proofErr w:type="gramEnd"/>
            <w:r>
              <w:t xml:space="preserve"> проведенных электронной площадкой </w:t>
            </w:r>
            <w:r w:rsidRPr="00474395">
              <w:t>ООО «Евразийская торговая площадка»</w:t>
            </w:r>
            <w:r>
              <w:t xml:space="preserve"> и составляющих Лот №1</w:t>
            </w:r>
          </w:p>
        </w:tc>
        <w:tc>
          <w:tcPr>
            <w:tcW w:w="4953" w:type="dxa"/>
          </w:tcPr>
          <w:p w14:paraId="4CE2F50D" w14:textId="69822ACF" w:rsidR="00E95751" w:rsidRDefault="00E95751" w:rsidP="00C863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  <w:r>
              <w:t xml:space="preserve">Покупная стоимость (цена) имущества, реализованного </w:t>
            </w:r>
            <w:proofErr w:type="gramStart"/>
            <w:r w:rsidR="00045351">
              <w:t xml:space="preserve">на </w:t>
            </w:r>
            <w:r>
              <w:t>электронных торгах</w:t>
            </w:r>
            <w:proofErr w:type="gramEnd"/>
            <w:r>
              <w:t xml:space="preserve"> проведенных электронной площадкой </w:t>
            </w:r>
            <w:r w:rsidRPr="00474395">
              <w:t>ООО «Евразийская торговая площадка»</w:t>
            </w:r>
            <w:r>
              <w:t xml:space="preserve"> и составляющих Лот №1</w:t>
            </w:r>
          </w:p>
        </w:tc>
      </w:tr>
      <w:tr w:rsidR="00E95751" w14:paraId="7464CE0C" w14:textId="77777777" w:rsidTr="00E95751">
        <w:tc>
          <w:tcPr>
            <w:tcW w:w="4953" w:type="dxa"/>
          </w:tcPr>
          <w:p w14:paraId="5C73013D" w14:textId="16E79EF3" w:rsidR="00E95751" w:rsidRDefault="00321F17" w:rsidP="00321F17">
            <w:pPr>
              <w:jc w:val="both"/>
            </w:pPr>
            <w:r>
              <w:t>Легковой автомобиль. Регистрационный знак: Т334ХС64. Идентификационный номер (</w:t>
            </w:r>
            <w:r>
              <w:rPr>
                <w:lang w:val="en-US"/>
              </w:rPr>
              <w:t>VIN</w:t>
            </w:r>
            <w:r>
              <w:t xml:space="preserve">):X7Y211440D0020563. Марка, модель: </w:t>
            </w:r>
            <w:r>
              <w:rPr>
                <w:lang w:val="en-US"/>
              </w:rPr>
              <w:t>LADA</w:t>
            </w:r>
            <w:r w:rsidRPr="0022485E">
              <w:t xml:space="preserve">-211440-26 </w:t>
            </w:r>
            <w:r>
              <w:t xml:space="preserve">ВАЗ-21440. Тип ТС: ЛЕГКОВОЙ КОМБИ(ХЕТЧБЕК) Категория ТС: </w:t>
            </w:r>
            <w:r>
              <w:rPr>
                <w:lang w:val="en-US"/>
              </w:rPr>
              <w:t>B</w:t>
            </w:r>
            <w:r>
              <w:t xml:space="preserve"> Год выпуска ТС: 2013 Кузов № X7Y211440D0020563 Цвет: Сине-зеленый. Мощность двигателя, кВт/л.с.: 65.5/89.1 Паспорт ТС: серия 63HP номер 697504.</w:t>
            </w:r>
          </w:p>
        </w:tc>
        <w:tc>
          <w:tcPr>
            <w:tcW w:w="4953" w:type="dxa"/>
          </w:tcPr>
          <w:p w14:paraId="430365CA" w14:textId="77777777" w:rsidR="00E95751" w:rsidRDefault="00E95751" w:rsidP="00C863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</w:tr>
      <w:bookmarkEnd w:id="7"/>
    </w:tbl>
    <w:p w14:paraId="3409B343" w14:textId="77777777" w:rsidR="00E95751" w:rsidRDefault="00E95751" w:rsidP="00C863C5">
      <w:pPr>
        <w:jc w:val="both"/>
      </w:pPr>
    </w:p>
    <w:p w14:paraId="1EC9327F" w14:textId="77777777" w:rsidR="00E95751" w:rsidRDefault="00E95751" w:rsidP="00C863C5">
      <w:pPr>
        <w:jc w:val="both"/>
      </w:pPr>
    </w:p>
    <w:p w14:paraId="45BC5690" w14:textId="2564B235" w:rsidR="00E95751" w:rsidRPr="00C863C5" w:rsidRDefault="00E95751" w:rsidP="00C863C5">
      <w:pPr>
        <w:jc w:val="both"/>
        <w:rPr>
          <w:b/>
          <w:bCs/>
        </w:rPr>
      </w:pPr>
    </w:p>
    <w:sectPr w:rsidR="00E95751" w:rsidRPr="00C863C5">
      <w:headerReference w:type="default" r:id="rId7"/>
      <w:footerReference w:type="default" r:id="rId8"/>
      <w:pgSz w:w="11900" w:h="16840"/>
      <w:pgMar w:top="1440" w:right="850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AA192" w14:textId="77777777" w:rsidR="009A58AD" w:rsidRDefault="009A58AD">
      <w:r>
        <w:separator/>
      </w:r>
    </w:p>
  </w:endnote>
  <w:endnote w:type="continuationSeparator" w:id="0">
    <w:p w14:paraId="22195083" w14:textId="77777777" w:rsidR="009A58AD" w:rsidRDefault="009A5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09036" w14:textId="77777777" w:rsidR="006A7296" w:rsidRDefault="006A729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0272D" w14:textId="77777777" w:rsidR="009A58AD" w:rsidRDefault="009A58AD">
      <w:r>
        <w:separator/>
      </w:r>
    </w:p>
  </w:footnote>
  <w:footnote w:type="continuationSeparator" w:id="0">
    <w:p w14:paraId="7E5F365B" w14:textId="77777777" w:rsidR="009A58AD" w:rsidRDefault="009A5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3299F" w14:textId="77777777" w:rsidR="006A7296" w:rsidRDefault="006A729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6F3113"/>
    <w:multiLevelType w:val="hybridMultilevel"/>
    <w:tmpl w:val="526A0FCE"/>
    <w:lvl w:ilvl="0" w:tplc="F3FA7B5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171698"/>
    <w:multiLevelType w:val="hybridMultilevel"/>
    <w:tmpl w:val="2CD66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CB7766"/>
    <w:multiLevelType w:val="hybridMultilevel"/>
    <w:tmpl w:val="BD668FFE"/>
    <w:styleLink w:val="1"/>
    <w:lvl w:ilvl="0" w:tplc="6EFC2596">
      <w:start w:val="1"/>
      <w:numFmt w:val="decimal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AB6926C">
      <w:start w:val="1"/>
      <w:numFmt w:val="lowerLetter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04FAFC">
      <w:start w:val="1"/>
      <w:numFmt w:val="lowerRoman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568122E">
      <w:start w:val="1"/>
      <w:numFmt w:val="decimal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2CED9E">
      <w:start w:val="1"/>
      <w:numFmt w:val="lowerLetter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2E4C6C">
      <w:start w:val="1"/>
      <w:numFmt w:val="lowerRoman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634DCEC">
      <w:start w:val="1"/>
      <w:numFmt w:val="decimal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8E803C4">
      <w:start w:val="1"/>
      <w:numFmt w:val="lowerLetter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7C61A6">
      <w:start w:val="1"/>
      <w:numFmt w:val="lowerRoman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652C1DBF"/>
    <w:multiLevelType w:val="hybridMultilevel"/>
    <w:tmpl w:val="BD668FFE"/>
    <w:numStyleLink w:val="1"/>
  </w:abstractNum>
  <w:num w:numId="1" w16cid:durableId="961376289">
    <w:abstractNumId w:val="2"/>
  </w:num>
  <w:num w:numId="2" w16cid:durableId="1251544364">
    <w:abstractNumId w:val="3"/>
  </w:num>
  <w:num w:numId="3" w16cid:durableId="1479226422">
    <w:abstractNumId w:val="0"/>
  </w:num>
  <w:num w:numId="4" w16cid:durableId="907884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296"/>
    <w:rsid w:val="00045351"/>
    <w:rsid w:val="001C02C0"/>
    <w:rsid w:val="00321F17"/>
    <w:rsid w:val="003B48B6"/>
    <w:rsid w:val="00474395"/>
    <w:rsid w:val="006A7296"/>
    <w:rsid w:val="00755865"/>
    <w:rsid w:val="00785AF1"/>
    <w:rsid w:val="00825815"/>
    <w:rsid w:val="009A58AD"/>
    <w:rsid w:val="009C6D93"/>
    <w:rsid w:val="00AE593E"/>
    <w:rsid w:val="00C863C5"/>
    <w:rsid w:val="00D62D1C"/>
    <w:rsid w:val="00E95751"/>
    <w:rsid w:val="00F51CD3"/>
    <w:rsid w:val="00F72FB2"/>
    <w:rsid w:val="00F947A5"/>
    <w:rsid w:val="00FE1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EE927"/>
  <w15:docId w15:val="{92848F5D-0E18-4236-91BD-9243DF0D8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Arial" w:hAnsi="Arial" w:cs="Arial Unicode MS"/>
      <w:color w:val="000000"/>
      <w:sz w:val="22"/>
      <w:szCs w:val="22"/>
      <w:u w:color="000000"/>
    </w:rPr>
  </w:style>
  <w:style w:type="paragraph" w:styleId="10">
    <w:name w:val="heading 1"/>
    <w:next w:val="a"/>
    <w:uiPriority w:val="9"/>
    <w:qFormat/>
    <w:pPr>
      <w:widowControl w:val="0"/>
      <w:spacing w:before="108" w:after="108"/>
      <w:jc w:val="center"/>
      <w:outlineLvl w:val="0"/>
    </w:pPr>
    <w:rPr>
      <w:rFonts w:ascii="Arial" w:hAnsi="Arial" w:cs="Arial Unicode MS"/>
      <w:b/>
      <w:bCs/>
      <w:color w:val="000080"/>
      <w:sz w:val="24"/>
      <w:szCs w:val="24"/>
      <w:u w:color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1">
    <w:name w:val="Импортированный стиль 1"/>
    <w:pPr>
      <w:numPr>
        <w:numId w:val="1"/>
      </w:numPr>
    </w:pPr>
  </w:style>
  <w:style w:type="character" w:customStyle="1" w:styleId="a5">
    <w:name w:val="Нет"/>
  </w:style>
  <w:style w:type="character" w:customStyle="1" w:styleId="Hyperlink0">
    <w:name w:val="Hyperlink.0"/>
    <w:basedOn w:val="a5"/>
    <w:rPr>
      <w:rFonts w:ascii="Times New Roman" w:eastAsia="Times New Roman" w:hAnsi="Times New Roman" w:cs="Times New Roman"/>
      <w:b/>
      <w:bCs/>
      <w:outline w:val="0"/>
      <w:color w:val="000000"/>
      <w:sz w:val="20"/>
      <w:szCs w:val="20"/>
      <w:u w:color="000000"/>
    </w:rPr>
  </w:style>
  <w:style w:type="paragraph" w:styleId="a6">
    <w:name w:val="List Paragraph"/>
    <w:pPr>
      <w:widowControl w:val="0"/>
      <w:ind w:left="720"/>
    </w:pPr>
    <w:rPr>
      <w:rFonts w:eastAsia="Times New Roman"/>
      <w:color w:val="000000"/>
      <w:u w:color="000000"/>
    </w:rPr>
  </w:style>
  <w:style w:type="character" w:customStyle="1" w:styleId="a7">
    <w:name w:val="Ссылка"/>
    <w:rPr>
      <w:outline w:val="0"/>
      <w:color w:val="0000FF"/>
      <w:u w:val="single" w:color="0000FF"/>
    </w:rPr>
  </w:style>
  <w:style w:type="character" w:customStyle="1" w:styleId="Hyperlink1">
    <w:name w:val="Hyperlink.1"/>
    <w:basedOn w:val="a7"/>
    <w:rPr>
      <w:outline w:val="0"/>
      <w:color w:val="000000"/>
      <w:u w:val="none" w:color="0000FF"/>
    </w:rPr>
  </w:style>
  <w:style w:type="table" w:styleId="a8">
    <w:name w:val="Table Grid"/>
    <w:basedOn w:val="a1"/>
    <w:uiPriority w:val="39"/>
    <w:rsid w:val="00E957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Professional</dc:creator>
  <cp:lastModifiedBy>Admin</cp:lastModifiedBy>
  <cp:revision>2</cp:revision>
  <dcterms:created xsi:type="dcterms:W3CDTF">2026-07-17T07:53:00Z</dcterms:created>
  <dcterms:modified xsi:type="dcterms:W3CDTF">2026-07-17T07:53:00Z</dcterms:modified>
</cp:coreProperties>
</file>