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18691B" w14:textId="539A0180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6810E0">
        <w:rPr>
          <w:b/>
          <w:sz w:val="24"/>
          <w:szCs w:val="24"/>
        </w:rPr>
        <w:t>АЗ000127</w:t>
      </w:r>
      <w:r w:rsidRPr="00BE0A9B">
        <w:rPr>
          <w:b/>
          <w:sz w:val="24"/>
          <w:szCs w:val="24"/>
        </w:rPr>
        <w:t>.</w:t>
      </w:r>
    </w:p>
    <w:p w14:paraId="6F84E2A2" w14:textId="27A3D7C9" w:rsidR="009B22E7" w:rsidRPr="00BE0A9B" w:rsidRDefault="006810E0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03.07.2026</w:t>
      </w:r>
    </w:p>
    <w:p w14:paraId="57F75909" w14:textId="4E383965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810E0">
        <w:rPr>
          <w:b/>
          <w:sz w:val="24"/>
          <w:szCs w:val="24"/>
        </w:rPr>
        <w:t xml:space="preserve">закрытом </w:t>
      </w:r>
      <w:proofErr w:type="gramStart"/>
      <w:r w:rsidR="006810E0">
        <w:rPr>
          <w:b/>
          <w:sz w:val="24"/>
          <w:szCs w:val="24"/>
        </w:rPr>
        <w:t>аукционе</w:t>
      </w:r>
      <w:r w:rsidR="002302D6" w:rsidRPr="008619AB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proofErr w:type="gramEnd"/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810E0">
        <w:rPr>
          <w:b/>
          <w:sz w:val="24"/>
          <w:szCs w:val="24"/>
        </w:rPr>
        <w:t>АЗ000127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17798B2E" w14:textId="77777777" w:rsidTr="000E46A0">
        <w:tc>
          <w:tcPr>
            <w:tcW w:w="2376" w:type="dxa"/>
          </w:tcPr>
          <w:p w14:paraId="471F9598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21BAD491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64709215" w14:textId="77777777" w:rsidTr="000E46A0">
        <w:tc>
          <w:tcPr>
            <w:tcW w:w="2376" w:type="dxa"/>
          </w:tcPr>
          <w:p w14:paraId="2CDD28A5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3B6D1FFA" w14:textId="15B4344C" w:rsidR="00EB4646" w:rsidRPr="00BE0A9B" w:rsidRDefault="006810E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Закрытая</w:t>
            </w:r>
          </w:p>
        </w:tc>
      </w:tr>
      <w:tr w:rsidR="00EB4646" w:rsidRPr="00BE0A9B" w14:paraId="1AC491A5" w14:textId="77777777" w:rsidTr="000E46A0">
        <w:tc>
          <w:tcPr>
            <w:tcW w:w="2376" w:type="dxa"/>
          </w:tcPr>
          <w:p w14:paraId="4DA12EC8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3B8C91DD" w14:textId="3D46F551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810E0">
              <w:rPr>
                <w:sz w:val="24"/>
                <w:szCs w:val="24"/>
              </w:rPr>
              <w:t>закрытого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810E0">
              <w:rPr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 w:rsidR="006810E0">
              <w:rPr>
                <w:sz w:val="24"/>
                <w:szCs w:val="24"/>
              </w:rPr>
              <w:t>Делис</w:t>
            </w:r>
            <w:proofErr w:type="spellEnd"/>
            <w:r w:rsidR="006810E0">
              <w:rPr>
                <w:sz w:val="24"/>
                <w:szCs w:val="24"/>
              </w:rPr>
              <w:t>-Мебель"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3CE40082" w14:textId="77777777" w:rsidTr="000E46A0">
        <w:tc>
          <w:tcPr>
            <w:tcW w:w="2376" w:type="dxa"/>
          </w:tcPr>
          <w:p w14:paraId="02142FED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5B7F476D" w14:textId="7B3FDF98" w:rsidR="00EB4646" w:rsidRPr="008619AB" w:rsidRDefault="006810E0" w:rsidP="000E46A0">
            <w:pPr>
              <w:rPr>
                <w:sz w:val="24"/>
                <w:szCs w:val="24"/>
              </w:rPr>
            </w:pPr>
            <w:bookmarkStart w:id="7" w:name="ДопСведение"/>
            <w:bookmarkEnd w:id="7"/>
            <w:r w:rsidRPr="008619AB">
              <w:rPr>
                <w:sz w:val="24"/>
                <w:szCs w:val="24"/>
              </w:rPr>
              <w:t>Открытый аукцион с закрытой формой представления предложения о цене</w:t>
            </w:r>
          </w:p>
        </w:tc>
      </w:tr>
      <w:tr w:rsidR="00EB4646" w:rsidRPr="00BE0A9B" w14:paraId="162EFCA6" w14:textId="77777777" w:rsidTr="000E46A0">
        <w:tc>
          <w:tcPr>
            <w:tcW w:w="2376" w:type="dxa"/>
          </w:tcPr>
          <w:p w14:paraId="11F458E4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6602D840" w14:textId="5C71D2E3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810E0">
              <w:rPr>
                <w:sz w:val="24"/>
                <w:szCs w:val="24"/>
              </w:rPr>
              <w:t>закрытого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810E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79F485F8" w14:textId="77777777" w:rsidTr="000E46A0">
        <w:tc>
          <w:tcPr>
            <w:tcW w:w="2376" w:type="dxa"/>
          </w:tcPr>
          <w:p w14:paraId="239F2746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2BB28066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5CE563CE" w14:textId="77777777" w:rsidTr="000E46A0">
        <w:trPr>
          <w:trHeight w:val="690"/>
        </w:trPr>
        <w:tc>
          <w:tcPr>
            <w:tcW w:w="2376" w:type="dxa"/>
          </w:tcPr>
          <w:p w14:paraId="34C46EC9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6EDAD9E0" w14:textId="373CEB43" w:rsidR="004C520C" w:rsidRPr="00BE0A9B" w:rsidRDefault="006810E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14.05.2026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14:paraId="3D4D18C5" w14:textId="77777777" w:rsidTr="000E46A0">
        <w:trPr>
          <w:trHeight w:val="135"/>
        </w:trPr>
        <w:tc>
          <w:tcPr>
            <w:tcW w:w="2376" w:type="dxa"/>
          </w:tcPr>
          <w:p w14:paraId="6732B25F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1EF1CCDE" w14:textId="371A473A" w:rsidR="004C520C" w:rsidRPr="00BE0A9B" w:rsidRDefault="006810E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18.06.2026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14:paraId="23430CCC" w14:textId="77777777" w:rsidTr="000E46A0">
        <w:trPr>
          <w:trHeight w:val="150"/>
        </w:trPr>
        <w:tc>
          <w:tcPr>
            <w:tcW w:w="2376" w:type="dxa"/>
          </w:tcPr>
          <w:p w14:paraId="51BC194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38229F39" w14:textId="062B4667" w:rsidR="004C520C" w:rsidRPr="00BE0A9B" w:rsidRDefault="006810E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13.05.2026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0C5A88F3" w14:textId="77777777" w:rsidTr="000E46A0">
        <w:trPr>
          <w:trHeight w:val="119"/>
        </w:trPr>
        <w:tc>
          <w:tcPr>
            <w:tcW w:w="2376" w:type="dxa"/>
          </w:tcPr>
          <w:p w14:paraId="5E4EC5B3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0F034AD5" w14:textId="45389816" w:rsidR="004C520C" w:rsidRPr="00BE0A9B" w:rsidRDefault="006810E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13.05.2026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254FADC7" w14:textId="77777777" w:rsidTr="000E46A0">
        <w:trPr>
          <w:trHeight w:val="135"/>
        </w:trPr>
        <w:tc>
          <w:tcPr>
            <w:tcW w:w="2376" w:type="dxa"/>
          </w:tcPr>
          <w:p w14:paraId="0844954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4A1F1404" w14:textId="272F6673" w:rsidR="004C520C" w:rsidRPr="00BE0A9B" w:rsidRDefault="006810E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13.05.2026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7CCA7A57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7EC44DA5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10E0" w14:paraId="4ED44D70" w14:textId="77777777">
        <w:tc>
          <w:tcPr>
            <w:tcW w:w="4785" w:type="dxa"/>
          </w:tcPr>
          <w:p w14:paraId="693F8014" w14:textId="60997880" w:rsidR="006810E0" w:rsidRDefault="006810E0" w:rsidP="00681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4215C07" w14:textId="679BFD67" w:rsidR="006810E0" w:rsidRDefault="006810E0" w:rsidP="00681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Данилкина Елена Борисовна</w:t>
            </w:r>
          </w:p>
        </w:tc>
      </w:tr>
      <w:tr w:rsidR="006810E0" w14:paraId="65C8BA21" w14:textId="77777777">
        <w:tc>
          <w:tcPr>
            <w:tcW w:w="4785" w:type="dxa"/>
          </w:tcPr>
          <w:p w14:paraId="41AB93CF" w14:textId="7AB0B1A5" w:rsidR="006810E0" w:rsidRDefault="006810E0" w:rsidP="00681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E524908" w14:textId="66553900" w:rsidR="006810E0" w:rsidRDefault="006810E0" w:rsidP="00681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583500532772</w:t>
            </w:r>
          </w:p>
        </w:tc>
      </w:tr>
    </w:tbl>
    <w:p w14:paraId="4BE39E77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64307E1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10E0" w14:paraId="26934D45" w14:textId="77777777">
        <w:tc>
          <w:tcPr>
            <w:tcW w:w="4785" w:type="dxa"/>
          </w:tcPr>
          <w:p w14:paraId="7839E393" w14:textId="00AA37E2" w:rsidR="006810E0" w:rsidRDefault="006810E0" w:rsidP="006810E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5FDC6ECB" w14:textId="68B2E39D" w:rsidR="006810E0" w:rsidRDefault="006810E0" w:rsidP="006810E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Данилкина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Елена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Борисовна</w:t>
            </w:r>
            <w:proofErr w:type="spellEnd"/>
          </w:p>
        </w:tc>
      </w:tr>
      <w:tr w:rsidR="006810E0" w14:paraId="4C968575" w14:textId="77777777">
        <w:tc>
          <w:tcPr>
            <w:tcW w:w="4785" w:type="dxa"/>
          </w:tcPr>
          <w:p w14:paraId="7C081CA4" w14:textId="1D2E9160" w:rsidR="006810E0" w:rsidRDefault="006810E0" w:rsidP="006810E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5E3FB1D8" w14:textId="31D2F566" w:rsidR="006810E0" w:rsidRDefault="006810E0" w:rsidP="006810E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583500532772</w:t>
            </w:r>
          </w:p>
        </w:tc>
      </w:tr>
      <w:tr w:rsidR="006810E0" w14:paraId="07F92E8D" w14:textId="77777777">
        <w:tc>
          <w:tcPr>
            <w:tcW w:w="4785" w:type="dxa"/>
          </w:tcPr>
          <w:p w14:paraId="458AB91D" w14:textId="1E8BD32A" w:rsidR="006810E0" w:rsidRDefault="006810E0" w:rsidP="006810E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14:paraId="75EC5EAE" w14:textId="051D0B19" w:rsidR="006810E0" w:rsidRPr="008619AB" w:rsidRDefault="006810E0" w:rsidP="00681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8619AB">
              <w:rPr>
                <w:sz w:val="24"/>
                <w:szCs w:val="24"/>
              </w:rPr>
              <w:t>Союз арбитражных управляющих "Саморегулируемая организация "Дело"</w:t>
            </w:r>
          </w:p>
        </w:tc>
      </w:tr>
      <w:tr w:rsidR="006810E0" w14:paraId="7B979132" w14:textId="77777777">
        <w:tc>
          <w:tcPr>
            <w:tcW w:w="4785" w:type="dxa"/>
          </w:tcPr>
          <w:p w14:paraId="7D7B9C14" w14:textId="7530B594" w:rsidR="006810E0" w:rsidRDefault="006810E0" w:rsidP="006810E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14:paraId="0A1FA8B3" w14:textId="463F64AC" w:rsidR="006810E0" w:rsidRDefault="006810E0" w:rsidP="006810E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15023</w:t>
            </w:r>
          </w:p>
        </w:tc>
      </w:tr>
    </w:tbl>
    <w:p w14:paraId="04923BFA" w14:textId="22D2F6DB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7913956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10E0" w14:paraId="56FA267C" w14:textId="77777777">
        <w:tc>
          <w:tcPr>
            <w:tcW w:w="4785" w:type="dxa"/>
          </w:tcPr>
          <w:p w14:paraId="5BB94884" w14:textId="34FFF3B3" w:rsidR="006810E0" w:rsidRDefault="006810E0" w:rsidP="00681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6E1FD9F9" w14:textId="675C6E99" w:rsidR="006810E0" w:rsidRDefault="006810E0" w:rsidP="00681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Пензенской области</w:t>
            </w:r>
          </w:p>
        </w:tc>
      </w:tr>
      <w:tr w:rsidR="006810E0" w14:paraId="6D9B45E9" w14:textId="77777777">
        <w:tc>
          <w:tcPr>
            <w:tcW w:w="4785" w:type="dxa"/>
          </w:tcPr>
          <w:p w14:paraId="55A334CB" w14:textId="5A34D6CB" w:rsidR="006810E0" w:rsidRDefault="006810E0" w:rsidP="00681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712D301A" w14:textId="600BE043" w:rsidR="006810E0" w:rsidRDefault="006810E0" w:rsidP="00681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А49-7139/2024</w:t>
            </w:r>
          </w:p>
        </w:tc>
      </w:tr>
      <w:tr w:rsidR="006810E0" w14:paraId="6EA11718" w14:textId="77777777">
        <w:tc>
          <w:tcPr>
            <w:tcW w:w="4785" w:type="dxa"/>
          </w:tcPr>
          <w:p w14:paraId="78D5EE35" w14:textId="38210F80" w:rsidR="006810E0" w:rsidRDefault="006810E0" w:rsidP="00681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42205D1E" w14:textId="42A74DC5" w:rsidR="006810E0" w:rsidRDefault="006810E0" w:rsidP="00681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Утвержденные залоговыми кредиторами положения о порядке, сроках, условиях продажи </w:t>
            </w:r>
            <w:proofErr w:type="gramStart"/>
            <w:r>
              <w:rPr>
                <w:sz w:val="24"/>
                <w:szCs w:val="24"/>
              </w:rPr>
              <w:t>имущества  должника</w:t>
            </w:r>
            <w:proofErr w:type="gramEnd"/>
            <w:r>
              <w:rPr>
                <w:sz w:val="24"/>
                <w:szCs w:val="24"/>
              </w:rPr>
              <w:t xml:space="preserve">  Общества с ограниченной ответственностью «ДЕЛИС-МЕБЕЛЬ», являющегося предметом залога</w:t>
            </w:r>
          </w:p>
        </w:tc>
      </w:tr>
    </w:tbl>
    <w:p w14:paraId="7F575101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3CB8361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10E0" w14:paraId="20AD4F9E" w14:textId="77777777">
        <w:tc>
          <w:tcPr>
            <w:tcW w:w="4785" w:type="dxa"/>
          </w:tcPr>
          <w:p w14:paraId="50C79A74" w14:textId="72F5D284" w:rsidR="006810E0" w:rsidRDefault="006810E0" w:rsidP="00681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147D297D" w14:textId="317B20F5" w:rsidR="006810E0" w:rsidRDefault="006810E0" w:rsidP="00681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6810E0" w14:paraId="6F345B79" w14:textId="77777777">
        <w:tc>
          <w:tcPr>
            <w:tcW w:w="4785" w:type="dxa"/>
          </w:tcPr>
          <w:p w14:paraId="33D42482" w14:textId="5B9A1706" w:rsidR="006810E0" w:rsidRDefault="006810E0" w:rsidP="00681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6C896D56" w14:textId="5BAC1831" w:rsidR="006810E0" w:rsidRDefault="006810E0" w:rsidP="00681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sz w:val="24"/>
                <w:szCs w:val="24"/>
              </w:rPr>
              <w:t>Делис</w:t>
            </w:r>
            <w:proofErr w:type="spellEnd"/>
            <w:r>
              <w:rPr>
                <w:sz w:val="24"/>
                <w:szCs w:val="24"/>
              </w:rPr>
              <w:t>-Мебель"</w:t>
            </w:r>
          </w:p>
        </w:tc>
      </w:tr>
      <w:tr w:rsidR="006810E0" w14:paraId="30822A5F" w14:textId="77777777">
        <w:tc>
          <w:tcPr>
            <w:tcW w:w="4785" w:type="dxa"/>
          </w:tcPr>
          <w:p w14:paraId="46A62C10" w14:textId="417231CC" w:rsidR="006810E0" w:rsidRDefault="006810E0" w:rsidP="00681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6FF54C6F" w14:textId="7428EAB0" w:rsidR="006810E0" w:rsidRDefault="006810E0" w:rsidP="00681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</w:t>
            </w:r>
            <w:proofErr w:type="spellStart"/>
            <w:r>
              <w:rPr>
                <w:sz w:val="24"/>
                <w:szCs w:val="24"/>
              </w:rPr>
              <w:t>Делис</w:t>
            </w:r>
            <w:proofErr w:type="spellEnd"/>
            <w:r>
              <w:rPr>
                <w:sz w:val="24"/>
                <w:szCs w:val="24"/>
              </w:rPr>
              <w:t>-Мебель"</w:t>
            </w:r>
          </w:p>
        </w:tc>
      </w:tr>
      <w:tr w:rsidR="006810E0" w14:paraId="4C337979" w14:textId="77777777">
        <w:tc>
          <w:tcPr>
            <w:tcW w:w="4785" w:type="dxa"/>
          </w:tcPr>
          <w:p w14:paraId="0CA055A8" w14:textId="54ED392C" w:rsidR="006810E0" w:rsidRDefault="006810E0" w:rsidP="00681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E02CB05" w14:textId="60C04870" w:rsidR="006810E0" w:rsidRDefault="006810E0" w:rsidP="00681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5803025107</w:t>
            </w:r>
          </w:p>
        </w:tc>
      </w:tr>
      <w:tr w:rsidR="006810E0" w14:paraId="75C0D995" w14:textId="77777777">
        <w:tc>
          <w:tcPr>
            <w:tcW w:w="4785" w:type="dxa"/>
          </w:tcPr>
          <w:p w14:paraId="6DC7FE21" w14:textId="2BB73390" w:rsidR="006810E0" w:rsidRDefault="006810E0" w:rsidP="00681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2C6D3CC3" w14:textId="4BA7DD1C" w:rsidR="006810E0" w:rsidRDefault="006810E0" w:rsidP="00681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1135803001180</w:t>
            </w:r>
          </w:p>
        </w:tc>
      </w:tr>
      <w:tr w:rsidR="006810E0" w14:paraId="2213F6F5" w14:textId="77777777">
        <w:tc>
          <w:tcPr>
            <w:tcW w:w="4785" w:type="dxa"/>
          </w:tcPr>
          <w:p w14:paraId="026813AE" w14:textId="2E41E857" w:rsidR="006810E0" w:rsidRDefault="006810E0" w:rsidP="00681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6DC7B913" w14:textId="01DA4EA5" w:rsidR="006810E0" w:rsidRDefault="006810E0" w:rsidP="00681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5 дней с даты подписания протокола о результатах проведения торгов победитель Торгов обязан заключить договор купли-продажи имущества и в течение 30 дней со дня подписания договора оплатить имущество безналичным путем. </w:t>
            </w:r>
          </w:p>
        </w:tc>
      </w:tr>
    </w:tbl>
    <w:p w14:paraId="417C0F5B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F65FE35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10E0" w14:paraId="2A71A22B" w14:textId="77777777">
        <w:tc>
          <w:tcPr>
            <w:tcW w:w="4785" w:type="dxa"/>
          </w:tcPr>
          <w:p w14:paraId="0EFDB26E" w14:textId="77F2732F" w:rsidR="006810E0" w:rsidRDefault="006810E0" w:rsidP="00681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5B2E115" w14:textId="386AF6A4" w:rsidR="006810E0" w:rsidRDefault="006810E0" w:rsidP="00681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Данилкина Елена Борисовна</w:t>
            </w:r>
          </w:p>
        </w:tc>
      </w:tr>
      <w:tr w:rsidR="006810E0" w14:paraId="76E9B2C5" w14:textId="77777777">
        <w:tc>
          <w:tcPr>
            <w:tcW w:w="4785" w:type="dxa"/>
          </w:tcPr>
          <w:p w14:paraId="646726A8" w14:textId="2B39C29F" w:rsidR="006810E0" w:rsidRDefault="006810E0" w:rsidP="00681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6442EF78" w14:textId="7A84BAEE" w:rsidR="006810E0" w:rsidRDefault="006810E0" w:rsidP="00681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89273750115</w:t>
            </w:r>
          </w:p>
        </w:tc>
      </w:tr>
      <w:tr w:rsidR="006810E0" w14:paraId="02F479D4" w14:textId="77777777">
        <w:tc>
          <w:tcPr>
            <w:tcW w:w="4785" w:type="dxa"/>
          </w:tcPr>
          <w:p w14:paraId="7E7C2A25" w14:textId="61EC1192" w:rsidR="006810E0" w:rsidRDefault="006810E0" w:rsidP="00681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7C69D3EF" w14:textId="510435FE" w:rsidR="006810E0" w:rsidRDefault="006810E0" w:rsidP="00681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elenadan@inbox.ru</w:t>
            </w:r>
          </w:p>
        </w:tc>
      </w:tr>
    </w:tbl>
    <w:p w14:paraId="16D62387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01DB79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51529FD2" w14:textId="77777777" w:rsidR="006810E0" w:rsidRDefault="006810E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42156274" w14:textId="77777777" w:rsidR="006810E0" w:rsidRDefault="006810E0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10E0" w14:paraId="4EC331F7" w14:textId="77777777">
        <w:tc>
          <w:tcPr>
            <w:tcW w:w="4785" w:type="dxa"/>
          </w:tcPr>
          <w:p w14:paraId="3FD1D12E" w14:textId="13AB6DA5" w:rsidR="006810E0" w:rsidRDefault="006810E0" w:rsidP="00681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F5298F7" w14:textId="7DA4D657" w:rsidR="006810E0" w:rsidRDefault="006810E0" w:rsidP="00681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Измельчитель – ISVE (Италия, 2018 г.), инв. № 000000160</w:t>
            </w:r>
          </w:p>
        </w:tc>
      </w:tr>
      <w:tr w:rsidR="006810E0" w14:paraId="26B44815" w14:textId="77777777">
        <w:tc>
          <w:tcPr>
            <w:tcW w:w="4785" w:type="dxa"/>
          </w:tcPr>
          <w:p w14:paraId="3160C2D9" w14:textId="329A0059" w:rsidR="006810E0" w:rsidRDefault="006810E0" w:rsidP="00681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Порядок оформления участия в торгах, перечень представляемых участниками </w:t>
            </w:r>
            <w:r>
              <w:rPr>
                <w:sz w:val="24"/>
                <w:szCs w:val="24"/>
              </w:rPr>
              <w:lastRenderedPageBreak/>
              <w:t>торгов документов и требования к их оформлению</w:t>
            </w:r>
          </w:p>
        </w:tc>
        <w:tc>
          <w:tcPr>
            <w:tcW w:w="4786" w:type="dxa"/>
          </w:tcPr>
          <w:p w14:paraId="681FCACF" w14:textId="7FCE5FD4" w:rsidR="006810E0" w:rsidRDefault="006810E0" w:rsidP="00681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Заявка оформляется в форме электронного документа. Заявка на участие в торгах </w:t>
            </w:r>
            <w:r>
              <w:rPr>
                <w:sz w:val="24"/>
                <w:szCs w:val="24"/>
              </w:rPr>
              <w:lastRenderedPageBreak/>
              <w:t xml:space="preserve">составляется в произвольной форме на русском языке и должна содержать указанные в сообщении о проведении торгов следующие сведения: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Заявка на участие в торгах должна содержать также сведения: о наличии или об отсутствии заинтересованности заявителя по отношению к должнику, кредиторам, внешнему управляющему и о характере этой заинтересованности; сведения об участии в капитале заявителя внешнего управляющего, а также саморегулируемой организации арбитражных управляющих, членом или руководителем которой является внешний управляющий; предложение о цене имущества. Для участия в торгах претендент вносит задаток. К участию в торгах допускаются юридические и физические лица, своевременно подавшие заявку на участие в торгах с приложением вышеперечисленных документов и внесшие задаток. </w:t>
            </w:r>
          </w:p>
        </w:tc>
      </w:tr>
      <w:tr w:rsidR="006810E0" w14:paraId="33C5C3EE" w14:textId="77777777">
        <w:tc>
          <w:tcPr>
            <w:tcW w:w="4785" w:type="dxa"/>
          </w:tcPr>
          <w:p w14:paraId="6D3E2225" w14:textId="590C3304" w:rsidR="006810E0" w:rsidRDefault="006810E0" w:rsidP="00681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03B0E174" w14:textId="2B3F3CD5" w:rsidR="006810E0" w:rsidRDefault="006810E0" w:rsidP="00681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Измельчитель – ISVE (Италия, 2018 г.), инв. № 000000160</w:t>
            </w:r>
          </w:p>
        </w:tc>
      </w:tr>
      <w:tr w:rsidR="006810E0" w14:paraId="5F6260F1" w14:textId="77777777">
        <w:tc>
          <w:tcPr>
            <w:tcW w:w="4785" w:type="dxa"/>
          </w:tcPr>
          <w:p w14:paraId="44FA626B" w14:textId="440E14BE" w:rsidR="006810E0" w:rsidRDefault="006810E0" w:rsidP="00681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549E7E5C" w14:textId="340D71C0" w:rsidR="006810E0" w:rsidRDefault="006810E0" w:rsidP="00681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493000,00</w:t>
            </w:r>
          </w:p>
        </w:tc>
      </w:tr>
      <w:tr w:rsidR="006810E0" w14:paraId="0D77DB68" w14:textId="77777777">
        <w:tc>
          <w:tcPr>
            <w:tcW w:w="4785" w:type="dxa"/>
          </w:tcPr>
          <w:p w14:paraId="5C2DEF5E" w14:textId="6B3E9343" w:rsidR="006810E0" w:rsidRDefault="006810E0" w:rsidP="00681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6944BF9D" w14:textId="02D19956" w:rsidR="006810E0" w:rsidRDefault="006810E0" w:rsidP="00681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6810E0" w14:paraId="27C56EA5" w14:textId="77777777">
        <w:tc>
          <w:tcPr>
            <w:tcW w:w="4785" w:type="dxa"/>
          </w:tcPr>
          <w:p w14:paraId="4A28D170" w14:textId="5AA4742A" w:rsidR="006810E0" w:rsidRDefault="006810E0" w:rsidP="00681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1AF7996B" w14:textId="3DF42FC4" w:rsidR="006810E0" w:rsidRDefault="006810E0" w:rsidP="00681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6810E0" w14:paraId="067ED9A0" w14:textId="77777777">
        <w:tc>
          <w:tcPr>
            <w:tcW w:w="4785" w:type="dxa"/>
          </w:tcPr>
          <w:p w14:paraId="5C328270" w14:textId="72094ECA" w:rsidR="006810E0" w:rsidRDefault="006810E0" w:rsidP="00681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18C2DC01" w14:textId="37F42571" w:rsidR="006810E0" w:rsidRDefault="006810E0" w:rsidP="00681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перечислять не позднее даты и времени окончания приема заявок по реквизитам: получатель ОБЩЕСТВО С ОГРАНИЧЕННОЙ ОТВЕТСТВЕННОСТЬЮ "ДЕЛИС- МЕБЕЛЬ", ИНН: 5803025107, КПП: 644901001, Счет: 40702810112030324881 в Филиал "Корпоративный" ПАО "</w:t>
            </w:r>
            <w:proofErr w:type="spellStart"/>
            <w:r>
              <w:rPr>
                <w:sz w:val="24"/>
                <w:szCs w:val="24"/>
              </w:rPr>
              <w:t>Совкомбанк</w:t>
            </w:r>
            <w:proofErr w:type="spellEnd"/>
            <w:r>
              <w:rPr>
                <w:sz w:val="24"/>
                <w:szCs w:val="24"/>
              </w:rPr>
              <w:t xml:space="preserve">" (г. Москва), к/с 30101810445250000360, БИК 044525360. В назначении платежа указывать: Задаток за участие в торгах № _____ по Лоту № ___ в рамках дела № А49-7139/2024 о </w:t>
            </w:r>
            <w:r>
              <w:rPr>
                <w:sz w:val="24"/>
                <w:szCs w:val="24"/>
              </w:rPr>
              <w:lastRenderedPageBreak/>
              <w:t>банкротстве ООО «</w:t>
            </w:r>
            <w:proofErr w:type="spellStart"/>
            <w:r>
              <w:rPr>
                <w:sz w:val="24"/>
                <w:szCs w:val="24"/>
              </w:rPr>
              <w:t>Делис</w:t>
            </w:r>
            <w:proofErr w:type="spellEnd"/>
            <w:r>
              <w:rPr>
                <w:sz w:val="24"/>
                <w:szCs w:val="24"/>
              </w:rPr>
              <w:t>-Мебель»</w:t>
            </w:r>
          </w:p>
        </w:tc>
      </w:tr>
      <w:tr w:rsidR="006810E0" w14:paraId="0C1EC655" w14:textId="77777777">
        <w:tc>
          <w:tcPr>
            <w:tcW w:w="4785" w:type="dxa"/>
          </w:tcPr>
          <w:p w14:paraId="4B6F78A3" w14:textId="6A208BEC" w:rsidR="006810E0" w:rsidRDefault="006810E0" w:rsidP="00681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4786" w:type="dxa"/>
          </w:tcPr>
          <w:p w14:paraId="0E73D0D2" w14:textId="29A17247" w:rsidR="006810E0" w:rsidRDefault="006810E0" w:rsidP="00681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перечислять не позднее даты и времени окончания приема заявок по реквизитам: получатель ОБЩЕСТВО С ОГРАНИЧЕННОЙ ОТВЕТСТВЕННОСТЬЮ "ДЕЛИС- МЕБЕЛЬ", ИНН: 5803025107, КПП: 644901001, Счет: 40702810112030324881 в Филиал "Корпоративный" ПАО "</w:t>
            </w:r>
            <w:proofErr w:type="spellStart"/>
            <w:r>
              <w:rPr>
                <w:sz w:val="24"/>
                <w:szCs w:val="24"/>
              </w:rPr>
              <w:t>Совкомбанк</w:t>
            </w:r>
            <w:proofErr w:type="spellEnd"/>
            <w:r>
              <w:rPr>
                <w:sz w:val="24"/>
                <w:szCs w:val="24"/>
              </w:rPr>
              <w:t>" (г. Москва), к/с 30101810445250000360, БИК 044525360. В назначении платежа указывать: Задаток за участие в торгах № _____ по Лоту № ___ в рамках дела № А49-7139/2024 о банкротстве ООО «</w:t>
            </w:r>
            <w:proofErr w:type="spellStart"/>
            <w:r>
              <w:rPr>
                <w:sz w:val="24"/>
                <w:szCs w:val="24"/>
              </w:rPr>
              <w:t>Делис</w:t>
            </w:r>
            <w:proofErr w:type="spellEnd"/>
            <w:r>
              <w:rPr>
                <w:sz w:val="24"/>
                <w:szCs w:val="24"/>
              </w:rPr>
              <w:t>-Мебель»</w:t>
            </w:r>
          </w:p>
        </w:tc>
      </w:tr>
    </w:tbl>
    <w:p w14:paraId="446641A0" w14:textId="77777777" w:rsidR="006810E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810E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810E0" w14:paraId="00F3E603" w14:textId="77777777">
        <w:tc>
          <w:tcPr>
            <w:tcW w:w="2392" w:type="dxa"/>
          </w:tcPr>
          <w:p w14:paraId="7ED82E26" w14:textId="77777777" w:rsidR="006810E0" w:rsidRDefault="006810E0" w:rsidP="00681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466F5F51" w14:textId="7FBE6E7A" w:rsidR="006810E0" w:rsidRDefault="006810E0" w:rsidP="00681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39A8757A" w14:textId="47A14C76" w:rsidR="006810E0" w:rsidRDefault="006810E0" w:rsidP="00681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0EAF9500" w14:textId="11FF1FEA" w:rsidR="006810E0" w:rsidRDefault="006810E0" w:rsidP="00681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6810E0" w14:paraId="00BD7858" w14:textId="77777777">
        <w:tc>
          <w:tcPr>
            <w:tcW w:w="2392" w:type="dxa"/>
          </w:tcPr>
          <w:p w14:paraId="27CBBFBB" w14:textId="03780DB5" w:rsidR="006810E0" w:rsidRDefault="006810E0" w:rsidP="00681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4E873D14" w14:textId="2FB286FC" w:rsidR="006810E0" w:rsidRDefault="006810E0" w:rsidP="00681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Мисникевич</w:t>
            </w:r>
            <w:proofErr w:type="spellEnd"/>
            <w:r>
              <w:rPr>
                <w:sz w:val="24"/>
                <w:szCs w:val="24"/>
              </w:rPr>
              <w:t xml:space="preserve"> Ангелина Владимировна (ИНН-580307995706)</w:t>
            </w:r>
          </w:p>
        </w:tc>
        <w:tc>
          <w:tcPr>
            <w:tcW w:w="2393" w:type="dxa"/>
          </w:tcPr>
          <w:p w14:paraId="353F0CEF" w14:textId="6EF14E28" w:rsidR="006810E0" w:rsidRDefault="006810E0" w:rsidP="00681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442507, Кузнецкий район, с. Ульяновка, Пензенская, Кузнецкий район, с. Ульяновка, Надеждинская, 29</w:t>
            </w:r>
          </w:p>
        </w:tc>
        <w:tc>
          <w:tcPr>
            <w:tcW w:w="2393" w:type="dxa"/>
          </w:tcPr>
          <w:p w14:paraId="4EDFF4C1" w14:textId="3A5041DA" w:rsidR="006810E0" w:rsidRDefault="006810E0" w:rsidP="00681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500000 руб.</w:t>
            </w:r>
          </w:p>
        </w:tc>
      </w:tr>
    </w:tbl>
    <w:p w14:paraId="7F1871D1" w14:textId="33FB22A3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810E0">
        <w:rPr>
          <w:sz w:val="24"/>
          <w:szCs w:val="24"/>
        </w:rPr>
        <w:t>Победителем открытого аукциона по продаже имущества должника Общество с ограниченной ответственностью "</w:t>
      </w:r>
      <w:proofErr w:type="spellStart"/>
      <w:r w:rsidR="006810E0">
        <w:rPr>
          <w:sz w:val="24"/>
          <w:szCs w:val="24"/>
        </w:rPr>
        <w:t>Делис</w:t>
      </w:r>
      <w:proofErr w:type="spellEnd"/>
      <w:r w:rsidR="006810E0">
        <w:rPr>
          <w:sz w:val="24"/>
          <w:szCs w:val="24"/>
        </w:rPr>
        <w:t xml:space="preserve">-Мебель" лота № 1 является </w:t>
      </w:r>
      <w:proofErr w:type="spellStart"/>
      <w:r w:rsidR="006810E0">
        <w:rPr>
          <w:sz w:val="24"/>
          <w:szCs w:val="24"/>
        </w:rPr>
        <w:t>Мисникевич</w:t>
      </w:r>
      <w:proofErr w:type="spellEnd"/>
      <w:r w:rsidR="006810E0">
        <w:rPr>
          <w:sz w:val="24"/>
          <w:szCs w:val="24"/>
        </w:rPr>
        <w:t xml:space="preserve"> Ангелина Владимировна (ИНН-580307995706).</w:t>
      </w:r>
    </w:p>
    <w:p w14:paraId="120D3A12" w14:textId="77777777" w:rsidR="006810E0" w:rsidRDefault="006810E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</w:p>
    <w:p w14:paraId="18292A97" w14:textId="77777777" w:rsidR="006810E0" w:rsidRDefault="006810E0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10E0" w14:paraId="57B6F5F7" w14:textId="77777777">
        <w:tc>
          <w:tcPr>
            <w:tcW w:w="4785" w:type="dxa"/>
          </w:tcPr>
          <w:p w14:paraId="0F47C667" w14:textId="03D90111" w:rsidR="006810E0" w:rsidRDefault="006810E0" w:rsidP="00681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F930F18" w14:textId="792D5594" w:rsidR="006810E0" w:rsidRDefault="006810E0" w:rsidP="00681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Измельчитель - WL 4 - WEIMA Год выпуска:2018, 000000178 Односторонний </w:t>
            </w:r>
            <w:proofErr w:type="spellStart"/>
            <w:r>
              <w:rPr>
                <w:sz w:val="24"/>
                <w:szCs w:val="24"/>
              </w:rPr>
              <w:t>кромкооблицовочный</w:t>
            </w:r>
            <w:proofErr w:type="spellEnd"/>
            <w:r>
              <w:rPr>
                <w:sz w:val="24"/>
                <w:szCs w:val="24"/>
              </w:rPr>
              <w:t xml:space="preserve"> станок мод. STREAM B/7,5, 2018 года выпуска, 000000165 Односторонний </w:t>
            </w:r>
            <w:proofErr w:type="spellStart"/>
            <w:r>
              <w:rPr>
                <w:sz w:val="24"/>
                <w:szCs w:val="24"/>
              </w:rPr>
              <w:t>кромкооблицовочный</w:t>
            </w:r>
            <w:proofErr w:type="spellEnd"/>
            <w:r>
              <w:rPr>
                <w:sz w:val="24"/>
                <w:szCs w:val="24"/>
              </w:rPr>
              <w:t xml:space="preserve"> станок мод. STREAM B/6,5 2018 года выпуска, 000000166 Односторонний </w:t>
            </w:r>
            <w:proofErr w:type="spellStart"/>
            <w:r>
              <w:rPr>
                <w:sz w:val="24"/>
                <w:szCs w:val="24"/>
              </w:rPr>
              <w:t>кромкооблицовочный</w:t>
            </w:r>
            <w:proofErr w:type="spellEnd"/>
            <w:r>
              <w:rPr>
                <w:sz w:val="24"/>
                <w:szCs w:val="24"/>
              </w:rPr>
              <w:t xml:space="preserve"> станок мод. STREAM B/6,5, 2018 года выпуска, 000000169 Раскройный центр с ЧПУ с одной линией реза с автоматической загрузкой панелей с электромеханического высокоточного подъемного стола, 000000167</w:t>
            </w:r>
          </w:p>
        </w:tc>
      </w:tr>
      <w:tr w:rsidR="006810E0" w14:paraId="2B3D0BCD" w14:textId="77777777">
        <w:tc>
          <w:tcPr>
            <w:tcW w:w="4785" w:type="dxa"/>
          </w:tcPr>
          <w:p w14:paraId="2106F44D" w14:textId="370A9828" w:rsidR="006810E0" w:rsidRDefault="006810E0" w:rsidP="00681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22D6F335" w14:textId="3FD9A24D" w:rsidR="006810E0" w:rsidRDefault="006810E0" w:rsidP="00681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наименование, организационно-правовая </w:t>
            </w:r>
            <w:r>
              <w:rPr>
                <w:sz w:val="24"/>
                <w:szCs w:val="24"/>
              </w:rPr>
              <w:lastRenderedPageBreak/>
              <w:t xml:space="preserve">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Заявка на участие в торгах должна содержать также сведения: о наличии или об отсутствии заинтересованности заявителя по отношению к должнику, кредиторам, внешнему управляющему и о характере этой заинтересованности; сведения об участии в капитале заявителя внешнего управляющего, а также саморегулируемой организации арбитражных управляющих, членом или руководителем которой является внешний управляющий; предложение о цене имущества. Для участия в торгах претендент вносит задаток. К участию в торгах допускаются юридические и физические лица, своевременно подавшие заявку на участие в торгах с приложением вышеперечисленных документов и внесшие задаток. </w:t>
            </w:r>
          </w:p>
        </w:tc>
      </w:tr>
      <w:tr w:rsidR="006810E0" w14:paraId="593F0509" w14:textId="77777777">
        <w:tc>
          <w:tcPr>
            <w:tcW w:w="4785" w:type="dxa"/>
          </w:tcPr>
          <w:p w14:paraId="5FFA7F41" w14:textId="2C7C0C1A" w:rsidR="006810E0" w:rsidRDefault="006810E0" w:rsidP="00681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27F0BAE7" w14:textId="3BD2C1A7" w:rsidR="006810E0" w:rsidRDefault="006810E0" w:rsidP="00681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Измельчитель - WL 4 - WEIMA Год выпуска:2018, 000000178 Односторонний </w:t>
            </w:r>
            <w:proofErr w:type="spellStart"/>
            <w:r>
              <w:rPr>
                <w:sz w:val="24"/>
                <w:szCs w:val="24"/>
              </w:rPr>
              <w:t>кромкооблицовочный</w:t>
            </w:r>
            <w:proofErr w:type="spellEnd"/>
            <w:r>
              <w:rPr>
                <w:sz w:val="24"/>
                <w:szCs w:val="24"/>
              </w:rPr>
              <w:t xml:space="preserve"> станок мод. STREAM B/7,5, 2018 года выпуска, 000000165 Односторонний </w:t>
            </w:r>
            <w:proofErr w:type="spellStart"/>
            <w:r>
              <w:rPr>
                <w:sz w:val="24"/>
                <w:szCs w:val="24"/>
              </w:rPr>
              <w:t>кромкооблицовочный</w:t>
            </w:r>
            <w:proofErr w:type="spellEnd"/>
            <w:r>
              <w:rPr>
                <w:sz w:val="24"/>
                <w:szCs w:val="24"/>
              </w:rPr>
              <w:t xml:space="preserve"> станок мод. STREAM B/6,5 2018 года выпуска, 000000166 Односторонний </w:t>
            </w:r>
            <w:proofErr w:type="spellStart"/>
            <w:r>
              <w:rPr>
                <w:sz w:val="24"/>
                <w:szCs w:val="24"/>
              </w:rPr>
              <w:t>кромкооблицовочный</w:t>
            </w:r>
            <w:proofErr w:type="spellEnd"/>
            <w:r>
              <w:rPr>
                <w:sz w:val="24"/>
                <w:szCs w:val="24"/>
              </w:rPr>
              <w:t xml:space="preserve"> станок мод. STREAM B/6,5, 2018 года выпуска, 000000169 Раскройный центр с ЧПУ с одной линией реза с автоматической загрузкой панелей с электромеханического высокоточного подъемного стола, 000000167</w:t>
            </w:r>
          </w:p>
        </w:tc>
      </w:tr>
      <w:tr w:rsidR="006810E0" w14:paraId="27263F9E" w14:textId="77777777">
        <w:tc>
          <w:tcPr>
            <w:tcW w:w="4785" w:type="dxa"/>
          </w:tcPr>
          <w:p w14:paraId="61B1114B" w14:textId="2DE9058E" w:rsidR="006810E0" w:rsidRDefault="006810E0" w:rsidP="00681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60F16115" w14:textId="1F5BF45E" w:rsidR="006810E0" w:rsidRDefault="006810E0" w:rsidP="00681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1807000,00</w:t>
            </w:r>
          </w:p>
        </w:tc>
      </w:tr>
      <w:tr w:rsidR="006810E0" w14:paraId="7A975275" w14:textId="77777777">
        <w:tc>
          <w:tcPr>
            <w:tcW w:w="4785" w:type="dxa"/>
          </w:tcPr>
          <w:p w14:paraId="016353D7" w14:textId="5F86F6B2" w:rsidR="006810E0" w:rsidRDefault="006810E0" w:rsidP="00681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5A93FE80" w14:textId="25BA85AE" w:rsidR="006810E0" w:rsidRDefault="006810E0" w:rsidP="00681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6810E0" w14:paraId="338AFF77" w14:textId="77777777">
        <w:tc>
          <w:tcPr>
            <w:tcW w:w="4785" w:type="dxa"/>
          </w:tcPr>
          <w:p w14:paraId="1A4355A2" w14:textId="57B2E9E6" w:rsidR="006810E0" w:rsidRDefault="006810E0" w:rsidP="00681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2438D689" w14:textId="7FA71B48" w:rsidR="006810E0" w:rsidRDefault="006810E0" w:rsidP="00681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6810E0" w14:paraId="5F4852A9" w14:textId="77777777">
        <w:tc>
          <w:tcPr>
            <w:tcW w:w="4785" w:type="dxa"/>
          </w:tcPr>
          <w:p w14:paraId="76774CD2" w14:textId="05C3F13A" w:rsidR="006810E0" w:rsidRDefault="006810E0" w:rsidP="00681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59CB1743" w14:textId="3606F0F7" w:rsidR="006810E0" w:rsidRDefault="006810E0" w:rsidP="00681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перечислять не позднее даты и времени окончания приема заявок по реквизитам: получатель ОБЩЕСТВО С ОГРАНИЧЕННОЙ ОТВЕТСТВЕННОСТЬЮ "ДЕЛИС- МЕБЕЛЬ", ИНН: 5803025107, КПП: 644901001, Счет: 40702810112030324881 в Филиал "Корпоративный" ПАО </w:t>
            </w:r>
            <w:r>
              <w:rPr>
                <w:sz w:val="24"/>
                <w:szCs w:val="24"/>
              </w:rPr>
              <w:lastRenderedPageBreak/>
              <w:t>"</w:t>
            </w:r>
            <w:proofErr w:type="spellStart"/>
            <w:r>
              <w:rPr>
                <w:sz w:val="24"/>
                <w:szCs w:val="24"/>
              </w:rPr>
              <w:t>Совкомбанк</w:t>
            </w:r>
            <w:proofErr w:type="spellEnd"/>
            <w:r>
              <w:rPr>
                <w:sz w:val="24"/>
                <w:szCs w:val="24"/>
              </w:rPr>
              <w:t>" (г. Москва), к/с 30101810445250000360, БИК 044525360. В назначении платежа указывать: Задаток за участие в торгах № _____ по Лоту № ___ в рамках дела № А49-7139/2024 о банкротстве ООО «</w:t>
            </w:r>
            <w:proofErr w:type="spellStart"/>
            <w:r>
              <w:rPr>
                <w:sz w:val="24"/>
                <w:szCs w:val="24"/>
              </w:rPr>
              <w:t>Делис</w:t>
            </w:r>
            <w:proofErr w:type="spellEnd"/>
            <w:r>
              <w:rPr>
                <w:sz w:val="24"/>
                <w:szCs w:val="24"/>
              </w:rPr>
              <w:t>-Мебель»</w:t>
            </w:r>
          </w:p>
        </w:tc>
      </w:tr>
      <w:tr w:rsidR="006810E0" w14:paraId="385DDC4B" w14:textId="77777777">
        <w:tc>
          <w:tcPr>
            <w:tcW w:w="4785" w:type="dxa"/>
          </w:tcPr>
          <w:p w14:paraId="7497F7C1" w14:textId="4909FB49" w:rsidR="006810E0" w:rsidRDefault="006810E0" w:rsidP="00681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4786" w:type="dxa"/>
          </w:tcPr>
          <w:p w14:paraId="0508A991" w14:textId="7AFBAAE0" w:rsidR="006810E0" w:rsidRDefault="006810E0" w:rsidP="00681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перечислять не позднее даты и времени окончания приема заявок по реквизитам: получатель ОБЩЕСТВО С ОГРАНИЧЕННОЙ ОТВЕТСТВЕННОСТЬЮ "ДЕЛИС- МЕБЕЛЬ", ИНН: 5803025107, КПП: 644901001, Счет: 40702810112030324881 в Филиал "Корпоративный" ПАО "</w:t>
            </w:r>
            <w:proofErr w:type="spellStart"/>
            <w:r>
              <w:rPr>
                <w:sz w:val="24"/>
                <w:szCs w:val="24"/>
              </w:rPr>
              <w:t>Совкомбанк</w:t>
            </w:r>
            <w:proofErr w:type="spellEnd"/>
            <w:r>
              <w:rPr>
                <w:sz w:val="24"/>
                <w:szCs w:val="24"/>
              </w:rPr>
              <w:t>" (г. Москва), к/с 30101810445250000360, БИК 044525360. В назначении платежа указывать: Задаток за участие в торгах № _____ по Лоту № ___ в рамках дела № А49-7139/2024 о банкротстве ООО «</w:t>
            </w:r>
            <w:proofErr w:type="spellStart"/>
            <w:r>
              <w:rPr>
                <w:sz w:val="24"/>
                <w:szCs w:val="24"/>
              </w:rPr>
              <w:t>Делис</w:t>
            </w:r>
            <w:proofErr w:type="spellEnd"/>
            <w:r>
              <w:rPr>
                <w:sz w:val="24"/>
                <w:szCs w:val="24"/>
              </w:rPr>
              <w:t>-Мебель»</w:t>
            </w:r>
          </w:p>
        </w:tc>
      </w:tr>
    </w:tbl>
    <w:p w14:paraId="0EB160F8" w14:textId="77777777" w:rsidR="006810E0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 w:rsidR="006810E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3" w:name="Предложение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810E0" w14:paraId="64169835" w14:textId="77777777">
        <w:tc>
          <w:tcPr>
            <w:tcW w:w="2392" w:type="dxa"/>
          </w:tcPr>
          <w:p w14:paraId="428931DB" w14:textId="77777777" w:rsidR="006810E0" w:rsidRDefault="006810E0" w:rsidP="00681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244A7374" w14:textId="5BAB6E80" w:rsidR="006810E0" w:rsidRDefault="006810E0" w:rsidP="00681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573BFB43" w14:textId="5ABB1411" w:rsidR="006810E0" w:rsidRDefault="006810E0" w:rsidP="00681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3323162D" w14:textId="55FDC9A2" w:rsidR="006810E0" w:rsidRDefault="006810E0" w:rsidP="00681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6810E0" w14:paraId="03F94DEC" w14:textId="77777777">
        <w:tc>
          <w:tcPr>
            <w:tcW w:w="2392" w:type="dxa"/>
          </w:tcPr>
          <w:p w14:paraId="51DA1D9E" w14:textId="58E79782" w:rsidR="006810E0" w:rsidRDefault="006810E0" w:rsidP="00681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37AF139C" w14:textId="55928BE0" w:rsidR="006810E0" w:rsidRDefault="006810E0" w:rsidP="00681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Новикова Ирина Николаевна (ИНН-745308604200)</w:t>
            </w:r>
          </w:p>
        </w:tc>
        <w:tc>
          <w:tcPr>
            <w:tcW w:w="2393" w:type="dxa"/>
          </w:tcPr>
          <w:p w14:paraId="52902003" w14:textId="720CE33E" w:rsidR="006810E0" w:rsidRDefault="006810E0" w:rsidP="00681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454100, Челябинская область, г. Челябинск, ул. </w:t>
            </w:r>
            <w:proofErr w:type="spellStart"/>
            <w:r>
              <w:rPr>
                <w:sz w:val="24"/>
                <w:szCs w:val="24"/>
              </w:rPr>
              <w:t>Бейвеля</w:t>
            </w:r>
            <w:proofErr w:type="spellEnd"/>
            <w:r>
              <w:rPr>
                <w:sz w:val="24"/>
                <w:szCs w:val="24"/>
              </w:rPr>
              <w:t>, д. 20, кв. 76.</w:t>
            </w:r>
          </w:p>
        </w:tc>
        <w:tc>
          <w:tcPr>
            <w:tcW w:w="2393" w:type="dxa"/>
          </w:tcPr>
          <w:p w14:paraId="7E28F2D8" w14:textId="7376BDAD" w:rsidR="006810E0" w:rsidRDefault="006810E0" w:rsidP="00681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2077778 руб.</w:t>
            </w:r>
          </w:p>
        </w:tc>
      </w:tr>
      <w:tr w:rsidR="006810E0" w14:paraId="0001AF37" w14:textId="77777777">
        <w:tc>
          <w:tcPr>
            <w:tcW w:w="2392" w:type="dxa"/>
          </w:tcPr>
          <w:p w14:paraId="0E2EF72F" w14:textId="57C26D4A" w:rsidR="006810E0" w:rsidRDefault="009D01D3" w:rsidP="00681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9D01D3"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3ACD6C23" w14:textId="2D57954D" w:rsidR="006810E0" w:rsidRDefault="006810E0" w:rsidP="00681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Мисникевич</w:t>
            </w:r>
            <w:proofErr w:type="spellEnd"/>
            <w:r>
              <w:rPr>
                <w:sz w:val="24"/>
                <w:szCs w:val="24"/>
              </w:rPr>
              <w:t xml:space="preserve"> Ангелина Владимировна (ИНН-580307995706)</w:t>
            </w:r>
          </w:p>
        </w:tc>
        <w:tc>
          <w:tcPr>
            <w:tcW w:w="2393" w:type="dxa"/>
          </w:tcPr>
          <w:p w14:paraId="75BA5F0A" w14:textId="140783C4" w:rsidR="006810E0" w:rsidRDefault="006810E0" w:rsidP="00681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442507, Кузнецкий район, с. Ульяновка, Пензенская, Кузнецкий район, с. Ульяновка, Надеждинская, 29</w:t>
            </w:r>
          </w:p>
        </w:tc>
        <w:tc>
          <w:tcPr>
            <w:tcW w:w="2393" w:type="dxa"/>
          </w:tcPr>
          <w:p w14:paraId="09DD0B28" w14:textId="4B7BD7B4" w:rsidR="006810E0" w:rsidRDefault="008619AB" w:rsidP="00681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2101</w:t>
            </w:r>
            <w:r>
              <w:rPr>
                <w:sz w:val="24"/>
                <w:szCs w:val="24"/>
              </w:rPr>
              <w:t>000</w:t>
            </w:r>
            <w:r w:rsidR="006810E0">
              <w:rPr>
                <w:sz w:val="24"/>
                <w:szCs w:val="24"/>
              </w:rPr>
              <w:t>руб.</w:t>
            </w:r>
          </w:p>
        </w:tc>
      </w:tr>
    </w:tbl>
    <w:p w14:paraId="67D362F3" w14:textId="60DBB4EE" w:rsidR="00183E1F" w:rsidRDefault="0042333E" w:rsidP="0042333E">
      <w:pPr>
        <w:spacing w:line="240" w:lineRule="auto"/>
        <w:ind w:firstLine="708"/>
        <w:contextualSpacing/>
        <w:rPr>
          <w:sz w:val="24"/>
          <w:szCs w:val="24"/>
        </w:rPr>
      </w:pPr>
      <w:r w:rsidRPr="0042333E">
        <w:rPr>
          <w:sz w:val="24"/>
          <w:szCs w:val="24"/>
        </w:rPr>
        <w:t>Победителем открытого аукциона по продаже имущества должника Общество с ограниченной ответственностью "</w:t>
      </w:r>
      <w:proofErr w:type="spellStart"/>
      <w:r w:rsidRPr="0042333E">
        <w:rPr>
          <w:sz w:val="24"/>
          <w:szCs w:val="24"/>
        </w:rPr>
        <w:t>Делис</w:t>
      </w:r>
      <w:proofErr w:type="spellEnd"/>
      <w:r w:rsidRPr="0042333E">
        <w:rPr>
          <w:sz w:val="24"/>
          <w:szCs w:val="24"/>
        </w:rPr>
        <w:t xml:space="preserve">-Мебель" лота № </w:t>
      </w:r>
      <w:r w:rsidR="00771830">
        <w:rPr>
          <w:sz w:val="24"/>
          <w:szCs w:val="24"/>
          <w:lang w:val="en-US"/>
        </w:rPr>
        <w:t>2</w:t>
      </w:r>
      <w:r w:rsidRPr="0042333E">
        <w:rPr>
          <w:sz w:val="24"/>
          <w:szCs w:val="24"/>
        </w:rPr>
        <w:t xml:space="preserve"> является </w:t>
      </w:r>
      <w:proofErr w:type="spellStart"/>
      <w:r w:rsidRPr="0042333E">
        <w:rPr>
          <w:sz w:val="24"/>
          <w:szCs w:val="24"/>
        </w:rPr>
        <w:t>Мисникевич</w:t>
      </w:r>
      <w:proofErr w:type="spellEnd"/>
      <w:r w:rsidRPr="0042333E">
        <w:rPr>
          <w:sz w:val="24"/>
          <w:szCs w:val="24"/>
        </w:rPr>
        <w:t xml:space="preserve"> Ангелина Владимировна (ИНН-580307995706).</w:t>
      </w:r>
      <w:bookmarkStart w:id="34" w:name="Победитель_2"/>
      <w:bookmarkEnd w:id="34"/>
    </w:p>
    <w:p w14:paraId="261E8538" w14:textId="77777777" w:rsidR="006810E0" w:rsidRDefault="006810E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</w:p>
    <w:p w14:paraId="744FA4E9" w14:textId="77777777" w:rsidR="006810E0" w:rsidRDefault="006810E0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6" w:name="Лот_3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10E0" w14:paraId="3C9EC50A" w14:textId="77777777">
        <w:tc>
          <w:tcPr>
            <w:tcW w:w="4785" w:type="dxa"/>
          </w:tcPr>
          <w:p w14:paraId="6890C2BA" w14:textId="21C984F7" w:rsidR="006810E0" w:rsidRDefault="006810E0" w:rsidP="00681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48B3C8E" w14:textId="3FB76442" w:rsidR="006810E0" w:rsidRDefault="006810E0" w:rsidP="00681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Нежилое здание, кадастровый номер 58:31:0202280:227, общей площадью 1103,1 кв. м, 1986 года постройки, расположенное по адресу: Пензенская область, г. Кузнецк, ул. Энергетиков, д. 23, строен. 7; Земельный участок, общей площадью 1670 кв. м., кадастровый номер 58:31:0202280:1817, земли населенных пунктов, строительная промышленность, расположенный по адресу: Пензенская обл., г. Кузнецк, ул. </w:t>
            </w:r>
            <w:r>
              <w:rPr>
                <w:sz w:val="24"/>
                <w:szCs w:val="24"/>
              </w:rPr>
              <w:lastRenderedPageBreak/>
              <w:t xml:space="preserve">Энергетиков; Нежилое здание, кадастровый номер 58:31:0202280:259, общей площадью 1278,7 кв. м., 1970 года постройки, расположенное по адресу: Пензенская обл., г. Кузнецк, ул. Энергетиков, 25/1; Земельный участок, общей площадью 2209 кв. м., кадастровый номер 58:31:0202280:150, земли населенных пунктов, размещение производственных зданий, строений, сооружений промышленности, расположенный относительно ориентира, расположенного в границах участка. Почтовый адрес ориентира: обл. Пензенская, г. Кузнецк, ул. Энергетиков, дом 25/1; Нежилое здание (здание компрессорной), кадастровый номер 58:31:0202273:105, общей площадью 270,2 кв. м., 1963 года ввода в эксплуатацию, расположенное по адресу: Пензенская обл., г. Кузнецк, ул. Энергетиков, 9; Земельный участок, общей площадью 5591 кв. м., кадастровый номер 58:31:0202280:1226, земли населенных пунктов, размещение объектов капитального строительства, предназначенных для производства: строительных материалов (кирпичей, пиломатериалов, цемента, крепежных материалов), бытового и строительного, газового и сантехнического оборудования, лифтов и подъемников, столярной продукции, сборных домов или их частей и тому подобной продукции), расположенный относительно ориентира, расположенного в границах участка. Почтовый адрес ориентира: Пензенская область, г. Кузнецк, ул. Энергетиков, д. 9Б; Нежилое здание (нежилое здание механических мастерских), кадастровый номер 58:31:0202273:102, общей площадью 577 кв. м., 1961 года ввода в эксплуатацию, расположенное по адресу: Пензенская обл., г. Кузнецк, ул. Энергетиков, 9; Земельный участок, общей площадью 3118 кв. м., кадастровый номер 58:31:0202280:1218, земли населенных пунктов, размещение объектов капитального строительства, предназначенных для производства: строительных материалов (кирпичей, </w:t>
            </w:r>
            <w:r>
              <w:rPr>
                <w:sz w:val="24"/>
                <w:szCs w:val="24"/>
              </w:rPr>
              <w:lastRenderedPageBreak/>
              <w:t xml:space="preserve">пиломатериалов, цемента, крепежных материалов), бытового и строительного, газового и сантехнического оборудования, лифтов и подъемников, столярной продукции, сборных домов или их частей и тому подобной продукции), расположенный по адресу: Пензенская область, г. Кузнецк, ул. Энергетиков, д. 9; Нежилое здание (гараж), кадастровый номер 58:31:0202273:100, общей площадью 155,1 кв. м., 1978 года ввода в эксплуатацию, расположенное по адресу: Пензенская обл., г. Кузнецк, ул. Энергетиков, 9; Земельный участок, общей площадью 444 кв. м., кадастровый номер 58:31:0202280:1217, земли населенных пунктов, размещение объектов капитального строительства, предназначенных для производства: строительных материалов (кирпичей, пиломатериалов, цемента, крепежных материалов), бытового и строительного, газового и сантехнического оборудования, лифтов и подъемников, столярной продукции, сборных домов или их частей и тому подобной продукции), расположенный по адресу: Пензенская область, г. Кузнецк, ул. Энергетиков, д. 9; Нежилое здание, кадастровый номер 58:31:0202280:224, общей площадью 72,2 кв. м., 1987 года ввода в эксплуатацию, расположенное по адресу: Пензенская обл., г. Кузнецк, ул. Энергетиков, д. 23; земельный участок, общей площадью 105 кв. м., кадастровый номер 58:31:0202280:158, земли населенных пунктов, размещение производственных зданий, строений, сооружений промышленности, расположенный относительно ориентира, расположенного в границах участка. Почтовый адрес ориентира: обл. Пензенская, г. Кузнецк, ул. Энергетиков, дом 23/4; Нежилое здание (компрессорная), кадастровый номер 58:31:0202280:220, общей площадью 222,3 кв. м., 1987 года ввода в эксплуатацию, расположенное по адресу: Пензенская обл., г. Кузнецк, ул. Энергетиков, д. 23/3; земельный участок, общей площадью 611 </w:t>
            </w:r>
            <w:r>
              <w:rPr>
                <w:sz w:val="24"/>
                <w:szCs w:val="24"/>
              </w:rPr>
              <w:lastRenderedPageBreak/>
              <w:t xml:space="preserve">кв. м., кадастровый номер 58:31:0202280:157, земли населенных пунктов, размещение производственных зданий, строений, сооружений промышленности, расположенный относительно ориентира, расположенного в границах участка. Почтовый адрес ориентира: обл. Пензенская, г. Кузнецк, ул. Энергетиков, дом 23/3; Нежилое здание, кадастровый номер 58:31:0202280:1364, общей площадью 1766,9 кв. м., 2018 года ввода в эксплуатацию, расположенное по адресу: Пензенская обл., г. Кузнецк, ул. Энергетиков; земельный участок, общей площадью 9524 кв. м., кадастровый номер 58:31:0202280:1816, земли населенных пунктов, Строительная промышленность, расположенный по адресу: Пензенская область, г Кузнецк, ул. Энергетиков; Нежилое здание, кадастровый номер 58:31:0202280:1362, общей площадью 5887,5 кв. м., 2018 года ввода в эксплуатацию, расположенное по адресу: Пензенская обл., г. Кузнецк, ул. Энергетиков, здание 23; Нежилое здание (одноэтажное складское здание), кадастровый номер 58:31:0202280:1112, общей площадью 275,2 кв. м., 2014 года ввода в эксплуатацию, расположенное по адресу: Пензенская обл., г. Кузнецк, ул. Энергетиков, здание 23; земельный участок, общей площадью 22082 кв. м., кадастровый номер 58:31:0202280:1361, земли населенных пунктов, строительная промышленность, расположенный по адресу: Пензенская область, город Кузнецк, ул. Энергетиков, з/у 23; Сооружение (Сооружение - артскважина N_29352 глубиной 80 м), глубиной 80 м, кадастровый номер 58:31:0202273:296, 1974 года ввода в эксплуатацию, расположенное по адресу: Пензенская область, г. Кузнецк, ул. Энергетиков, д. 9; земельный участок, общей площадью 225 кв. м., кадастровый номер 58:31:0202280:139, земли населенных пунктов, под промышленными объектами (размещение артскважины), расположенный относительно ориентира, расположенного в границах участка. </w:t>
            </w:r>
            <w:r>
              <w:rPr>
                <w:sz w:val="24"/>
                <w:szCs w:val="24"/>
              </w:rPr>
              <w:lastRenderedPageBreak/>
              <w:t xml:space="preserve">Почтовый адрес ориентира: обл. Пензенская, г. Кузнецк, ул. Энергетиков, дом 9; Обрабатывающий центр с ЧПУ мод. SKIPPER 100 S с пильными агрегатами, 2018 года выпуска, 000000163; Трубогибочный станок модель CNC 30TBRE-P, комплект оснасти на трубу 30х15х1,5мм, R1=45min гиб по </w:t>
            </w:r>
            <w:proofErr w:type="spellStart"/>
            <w:r>
              <w:rPr>
                <w:sz w:val="24"/>
                <w:szCs w:val="24"/>
              </w:rPr>
              <w:t>шир</w:t>
            </w:r>
            <w:proofErr w:type="spellEnd"/>
            <w:r>
              <w:rPr>
                <w:sz w:val="24"/>
                <w:szCs w:val="24"/>
              </w:rPr>
              <w:t xml:space="preserve">, 000000060; Автоматическая отрезная линия FA-111NC, 000000022; Комплект системы аспирации М30-7PCH5F с силосом S18-K265, 000000087; Конвейер подвесной ЛПК-50, 000000034; </w:t>
            </w:r>
            <w:proofErr w:type="spellStart"/>
            <w:r>
              <w:rPr>
                <w:sz w:val="24"/>
                <w:szCs w:val="24"/>
              </w:rPr>
              <w:t>Кромкооблицовочный</w:t>
            </w:r>
            <w:proofErr w:type="spellEnd"/>
            <w:r>
              <w:rPr>
                <w:sz w:val="24"/>
                <w:szCs w:val="24"/>
              </w:rPr>
              <w:t xml:space="preserve"> станок Ambition1660 FGC, 000000035; Обрабатывающий центр с ЧПУ </w:t>
            </w:r>
            <w:proofErr w:type="spellStart"/>
            <w:r>
              <w:rPr>
                <w:sz w:val="24"/>
                <w:szCs w:val="24"/>
              </w:rPr>
              <w:t>Weeke</w:t>
            </w:r>
            <w:proofErr w:type="spellEnd"/>
            <w:r>
              <w:rPr>
                <w:sz w:val="24"/>
                <w:szCs w:val="24"/>
              </w:rPr>
              <w:t xml:space="preserve"> модель Venture 107M, 000000044; Сверлильный центр с ЧПУ модель ВНХ - 050, 000000054; Сверлильный центр с ЧПУ модель ВНХ-050, 000000055; Станок для резки и </w:t>
            </w:r>
            <w:proofErr w:type="spellStart"/>
            <w:r>
              <w:rPr>
                <w:sz w:val="24"/>
                <w:szCs w:val="24"/>
              </w:rPr>
              <w:t>рилевки</w:t>
            </w:r>
            <w:proofErr w:type="spellEnd"/>
            <w:r>
              <w:rPr>
                <w:sz w:val="24"/>
                <w:szCs w:val="24"/>
              </w:rPr>
              <w:t xml:space="preserve"> картона PACKSIZE EM7-25 Б/У, 000000097; Трубогибочный станок модель CNC 30TBRE-P, 000000098; Трубогибочный станок модель CNC 30 TBRE-P, 000000099; Трубогибочный станок с ЧПУ, модель CNC 30TBRE-P, 000000061; </w:t>
            </w:r>
            <w:proofErr w:type="spellStart"/>
            <w:r>
              <w:rPr>
                <w:sz w:val="24"/>
                <w:szCs w:val="24"/>
              </w:rPr>
              <w:t>Фаскосъемный</w:t>
            </w:r>
            <w:proofErr w:type="spellEnd"/>
            <w:r>
              <w:rPr>
                <w:sz w:val="24"/>
                <w:szCs w:val="24"/>
              </w:rPr>
              <w:t xml:space="preserve"> станок EF-AC/60 (стандартная комплектация), 000000078; Фрезерный станок с ЧПУ Beaver24AVTP9-PRO, 000000073; Фрезерный станок с ЧПУ ВС-М1325А, 000000074; Центр пакетного раскроя с ЧПУ HPL400/38/22, 000000075; Транспортное средство ДАФ FT ХF 105 460, грузовой тягач седельный, ГРЗ Р625НО58, 2017 года выпуска, VIN XLRTE47MS0G184425; Транспортное средство ДАФ FT ХF 105 460, грузовой тягач седельный, ГРЗ Р613НО58, 2017 года выпуска, VIN XLRTE47MS0G183466; Полуприцеп марки КРОНЕ SD, 2017 года выпуска, ГРЗ АМ477958, VIN WKESD000000789923; Полуприцеп марки КРОНЕ SD, 2017 года выпуска, ГРЗ АМ478058, VIN WKESD000000789921.</w:t>
            </w:r>
          </w:p>
        </w:tc>
      </w:tr>
      <w:tr w:rsidR="006810E0" w14:paraId="09EF2971" w14:textId="77777777">
        <w:tc>
          <w:tcPr>
            <w:tcW w:w="4785" w:type="dxa"/>
          </w:tcPr>
          <w:p w14:paraId="31F9E5FA" w14:textId="4AFEBACA" w:rsidR="006810E0" w:rsidRDefault="006810E0" w:rsidP="00681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5AF87D63" w14:textId="37897F2A" w:rsidR="006810E0" w:rsidRDefault="006810E0" w:rsidP="00681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наименование, организационно-правовая </w:t>
            </w:r>
            <w:r>
              <w:rPr>
                <w:sz w:val="24"/>
                <w:szCs w:val="24"/>
              </w:rPr>
              <w:lastRenderedPageBreak/>
              <w:t xml:space="preserve">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Заявка на участие в торгах должна содержать также сведения: о наличии или об отсутствии заинтересованности заявителя по отношению к должнику, кредиторам, внешнему управляющему и о характере этой заинтересованности; сведения об участии в капитале заявителя внешнего управляющего, а также саморегулируемой организации арбитражных управляющих, членом или руководителем которой является внешний управляющий; предложение о цене имущества. Для участия в торгах претендент вносит задаток. К участию в торгах допускаются юридические и </w:t>
            </w:r>
            <w:proofErr w:type="spellStart"/>
            <w:r>
              <w:rPr>
                <w:sz w:val="24"/>
                <w:szCs w:val="24"/>
              </w:rPr>
              <w:t>физиче</w:t>
            </w:r>
            <w:proofErr w:type="spellEnd"/>
          </w:p>
        </w:tc>
      </w:tr>
      <w:tr w:rsidR="006810E0" w14:paraId="493134A3" w14:textId="77777777">
        <w:tc>
          <w:tcPr>
            <w:tcW w:w="4785" w:type="dxa"/>
          </w:tcPr>
          <w:p w14:paraId="37158BCC" w14:textId="2950C707" w:rsidR="006810E0" w:rsidRDefault="006810E0" w:rsidP="00681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50A0F058" w14:textId="1F3B4D01" w:rsidR="006810E0" w:rsidRDefault="006810E0" w:rsidP="00681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Нежилое здание, кадастровый номер 58:31:0202280:227, общей площадью 1103,1 кв. м, 1986 года постройки, расположенное по адресу: Пензенская область, г. Кузнецк, ул. Энергетиков, д. 23, строен. 7; Земельный участок, общей площадью 1670 кв. м., кадастровый номер 58:31:0202280:1817, земли населенных пунктов, строительная промышленность, расположенный по адресу: Пензенская обл., г. Кузнецк, ул. Энергетиков; Нежилое здание, кадастровый номер 58:31:0202280:259, общей площадью 1278,7 кв. м., 1970 года постройки, расположенное по адресу: Пензенская обл., г. Кузнецк, ул. Энергетиков, 25/1; Земельный участок, общей площадью 2209 кв. м., кадастровый номер 58:31:0202280:150, земли населенных пунктов, размещение производственных зданий, строений, сооружений промышленности, расположенный относительно ориентира, расположенного в границах участка. Почтовый адрес ориентира: обл. Пензенская, г. Кузнецк, ул. Энергетиков, дом 25/1; Нежилое здание (здание компрессорной), кадастровый номер 58:31:0202273:105, общей площадью </w:t>
            </w:r>
            <w:r>
              <w:rPr>
                <w:sz w:val="24"/>
                <w:szCs w:val="24"/>
              </w:rPr>
              <w:lastRenderedPageBreak/>
              <w:t xml:space="preserve">270,2 кв. м., 1963 года ввода в эксплуатацию, расположенное по адресу: Пензенская обл., г. Кузнецк, ул. Энергетиков, 9; Земельный участок, общей площадью 5591 кв. м., кадастровый номер 58:31:0202280:1226, земли населенных пунктов, размещение объектов капитального строительства, предназначенных для производства: строительных материалов (кирпичей, пиломатериалов, цемента, крепежных материалов), бытового и строительного, газового и сантехнического оборудования, лифтов и подъемников, столярной продукции, сборных домов или их частей и тому подобной продукции), расположенный относительно ориентира, расположенного в границах участка. Почтовый адрес ориентира: Пензенская область, г. Кузнецк, ул. Энергетиков, д. 9Б; Нежилое здание (нежилое здание механических мастерских), кадастровый номер 58:31:0202273:102, общей площадью 577 кв. м., 1961 года ввода в эксплуатацию, расположенное по адресу: Пензенская обл., г. Кузнецк, ул. Энергетиков, 9; Земельный участок, общей площадью 3118 кв. м., кадастровый номер 58:31:0202280:1218, земли населенных пунктов, размещение объектов капитального строительства, предназначенных для производства: строительных материалов (кирпичей, пиломатериалов, цемента, крепежных материалов), бытового и строительного, газового и сантехнического оборудования, лифтов и подъемников, столярной продукции, сборных домов или их частей и тому подобной продукции), расположенный по адресу: Пензенская область, г. Кузнецк, ул. Энергетиков, д. 9; Нежилое здание (гараж), кадастровый номер 58:31:0202273:100, общей площадью 155,1 кв. м., 1978 года ввода в эксплуатацию, расположенное по адресу: Пензенская обл., г. Кузнецк, ул. Энергетиков, 9; Земельный участок, общей площадью 444 кв. м., кадастровый номер 58:31:0202280:1217, земли населенных пунктов, размещение объектов </w:t>
            </w:r>
            <w:r>
              <w:rPr>
                <w:sz w:val="24"/>
                <w:szCs w:val="24"/>
              </w:rPr>
              <w:lastRenderedPageBreak/>
              <w:t xml:space="preserve">капитального строительства, предназначенных для производства: строительных материалов (кирпичей, пиломатериалов, цемента, крепежных материалов), бытового и строительного, газового и сантехнического оборудования, лифтов и подъемников, столярной продукции, сборных домов или их частей и тому подобной продукции), расположенный по адресу: Пензенская область, г. Кузнецк, ул. Энергетиков, д. 9; Нежилое здание, кадастровый номер 58:31:0202280:224, общей площадью 72,2 кв. м., 1987 года ввода в эксплуатацию, расположенное по адресу: Пензенская обл., г. Кузнецк, ул. Энергетиков, д. 23; земельный участок, общей площадью 105 кв. м., кадастровый номер 58:31:0202280:158, земли населенных пунктов, размещение производственных зданий, строений, сооружений промышленности, расположенный относительно ориентира, расположенного в границах участка. Почтовый адрес ориентира: обл. Пензенская, г. Кузнецк, ул. Энергетиков, дом 23/4; Нежилое здание (компрессорная), кадастровый номер 58:31:0202280:220, общей площадью 222,3 кв. м., 1987 года ввода в эксплуатацию, расположенное по адресу: Пензенская обл., г. Кузнецк, ул. Энергетиков, д. 23/3; земельный участок, общей площадью 611 кв. м., кадастровый номер 58:31:0202280:157, земли населенных пунктов, размещение производственных зданий, строений, сооружений промышленности, расположенный относительно ориентира, расположенного в границах участка. Почтовый адрес ориентира: обл. Пензенская, г. Кузнецк, ул. Энергетиков, дом 23/3; Нежилое здание, кадастровый номер 58:31:0202280:1364, общей площадью 1766,9 кв. м., 2018 года ввода в эксплуатацию, расположенное по адресу: Пензенская обл., г. Кузнецк, ул. Энергетиков; земельный участок, общей площадью 9524 кв. м., кадастровый номер 58:31:0202280:1816, земли населенных пунктов, Строительная промышленность, </w:t>
            </w:r>
            <w:r>
              <w:rPr>
                <w:sz w:val="24"/>
                <w:szCs w:val="24"/>
              </w:rPr>
              <w:lastRenderedPageBreak/>
              <w:t xml:space="preserve">расположенный по адресу: Пензенская область, г Кузнецк, ул. Энергетиков; Нежилое здание, кадастровый номер 58:31:0202280:1362, общей площадью 5887,5 кв. м., 2018 года ввода в эксплуатацию, расположенное по адресу: Пензенская обл., г. Кузнецк, ул. Энергетиков, здание 23; Нежилое здание (одноэтажное складское здание), кадастровый номер 58:31:0202280:1112, общей площадью 275,2 кв. м., 2014 года ввода в эксплуатацию, расположенное по адресу: Пензенская обл., г. Кузнецк, ул. Энергетиков, здание 23; земельный участок, общей площадью 22082 кв. м., кадастровый номер 58:31:0202280:1361, земли населенных пунктов, строительная промышленность, расположенный по адресу: Пензенская область, город Кузнецк, ул. Энергетиков, з/у 23; Сооружение (Сооружение - артскважина N_29352 глубиной 80 м), глубиной 80 м, кадастровый номер 58:31:0202273:296, 1974 года ввода в эксплуатацию, расположенное по адресу: Пензенская область, г. Кузнецк, ул. Энергетиков, д. 9; земельный участок, общей площадью 225 кв. м., кадастровый номер 58:31:0202280:139, земли населенных пунктов, под промышленными объектами (размещение артскважины), расположенный относительно ориентира, расположенного в границах участка. Почтовый адрес ориентира: обл. Пензенская, г. Кузнецк, ул. Энергетиков, дом 9; Обрабатывающий центр с ЧПУ мод. SKIPPER 100 S с пильными агрегатами, 2018 года выпуска, 000000163; Трубогибочный станок модель CNC 30TBRE-P, комплект оснасти на трубу 30х15х1,5мм, R1=45min гиб по </w:t>
            </w:r>
            <w:proofErr w:type="spellStart"/>
            <w:r>
              <w:rPr>
                <w:sz w:val="24"/>
                <w:szCs w:val="24"/>
              </w:rPr>
              <w:t>шир</w:t>
            </w:r>
            <w:proofErr w:type="spellEnd"/>
            <w:r>
              <w:rPr>
                <w:sz w:val="24"/>
                <w:szCs w:val="24"/>
              </w:rPr>
              <w:t xml:space="preserve">, 000000060; Автоматическая отрезная линия FA-111NC, 000000022; Комплект системы аспирации М30-7PCH5F с силосом S18-K265, 000000087; Конвейер подвесной ЛПК-50, 000000034; </w:t>
            </w:r>
            <w:proofErr w:type="spellStart"/>
            <w:r>
              <w:rPr>
                <w:sz w:val="24"/>
                <w:szCs w:val="24"/>
              </w:rPr>
              <w:t>Кромкооблицовочный</w:t>
            </w:r>
            <w:proofErr w:type="spellEnd"/>
            <w:r>
              <w:rPr>
                <w:sz w:val="24"/>
                <w:szCs w:val="24"/>
              </w:rPr>
              <w:t xml:space="preserve"> станок Ambition1660 FGC, 000000035; Обрабатывающий центр с ЧПУ </w:t>
            </w:r>
            <w:proofErr w:type="spellStart"/>
            <w:r>
              <w:rPr>
                <w:sz w:val="24"/>
                <w:szCs w:val="24"/>
              </w:rPr>
              <w:t>Weeke</w:t>
            </w:r>
            <w:proofErr w:type="spellEnd"/>
            <w:r>
              <w:rPr>
                <w:sz w:val="24"/>
                <w:szCs w:val="24"/>
              </w:rPr>
              <w:t xml:space="preserve"> модель Venture 107M, 000000044; Сверлильный центр с ЧПУ модель ВНХ - 050, 000000054; Сверлильный </w:t>
            </w:r>
            <w:r>
              <w:rPr>
                <w:sz w:val="24"/>
                <w:szCs w:val="24"/>
              </w:rPr>
              <w:lastRenderedPageBreak/>
              <w:t xml:space="preserve">центр с ЧПУ модель ВНХ-050, 000000055; Станок для резки и </w:t>
            </w:r>
            <w:proofErr w:type="spellStart"/>
            <w:r>
              <w:rPr>
                <w:sz w:val="24"/>
                <w:szCs w:val="24"/>
              </w:rPr>
              <w:t>рилевки</w:t>
            </w:r>
            <w:proofErr w:type="spellEnd"/>
            <w:r>
              <w:rPr>
                <w:sz w:val="24"/>
                <w:szCs w:val="24"/>
              </w:rPr>
              <w:t xml:space="preserve"> картона PACKSIZE EM7-25 Б/У, 000000097; Трубогибочный станок модель CNC 30TBRE-P, 000000098; Трубогибочный станок модель CNC 30 TBRE-P, 000000099; Трубогибочный станок с ЧПУ, модель CNC 30TBRE-P, 000000061; </w:t>
            </w:r>
            <w:proofErr w:type="spellStart"/>
            <w:r>
              <w:rPr>
                <w:sz w:val="24"/>
                <w:szCs w:val="24"/>
              </w:rPr>
              <w:t>Фаскосъемный</w:t>
            </w:r>
            <w:proofErr w:type="spellEnd"/>
            <w:r>
              <w:rPr>
                <w:sz w:val="24"/>
                <w:szCs w:val="24"/>
              </w:rPr>
              <w:t xml:space="preserve"> станок EF-AC/60 (стандартная комплектация), 000000078; Фрезерный станок с ЧПУ Beaver24AVTP9-PRO, 000000073; Фрезерный станок с ЧПУ ВС-М1325А, 000000074; Центр пакетного раскроя с ЧПУ HPL400/38/22, 000000075; Транспортное средство ДАФ FT ХF 105 460, грузовой тягач седельный, ГРЗ Р625НО58, 2017 года выпуска, VIN XLRTE47MS0G184425; Транспортное средство ДАФ FT ХF 105 460, грузовой тягач седельный, ГРЗ Р613НО58, 2017 года выпуска, VIN XLRTE47MS0G183466; Полуприцеп марки КРОНЕ SD, 2017 года выпуска, ГРЗ АМ477958, VIN WKESD000000789923; Полуприцеп марки КРОНЕ SD, 2017 года выпуска, ГРЗ АМ478058, VIN WKESD000000789921.</w:t>
            </w:r>
          </w:p>
        </w:tc>
      </w:tr>
      <w:tr w:rsidR="006810E0" w14:paraId="2F5876A7" w14:textId="77777777">
        <w:tc>
          <w:tcPr>
            <w:tcW w:w="4785" w:type="dxa"/>
          </w:tcPr>
          <w:p w14:paraId="7FBD34CA" w14:textId="1AF023BF" w:rsidR="006810E0" w:rsidRDefault="006810E0" w:rsidP="00681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14:paraId="189F38F3" w14:textId="4105E63F" w:rsidR="006810E0" w:rsidRDefault="006810E0" w:rsidP="00681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71802000,00</w:t>
            </w:r>
          </w:p>
        </w:tc>
      </w:tr>
      <w:tr w:rsidR="006810E0" w14:paraId="208D12E1" w14:textId="77777777">
        <w:tc>
          <w:tcPr>
            <w:tcW w:w="4785" w:type="dxa"/>
          </w:tcPr>
          <w:p w14:paraId="6FCCBD3B" w14:textId="099825D0" w:rsidR="006810E0" w:rsidRDefault="006810E0" w:rsidP="00681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1C847519" w14:textId="1A5ED249" w:rsidR="006810E0" w:rsidRDefault="006810E0" w:rsidP="00681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6810E0" w14:paraId="6CADAA26" w14:textId="77777777">
        <w:tc>
          <w:tcPr>
            <w:tcW w:w="4785" w:type="dxa"/>
          </w:tcPr>
          <w:p w14:paraId="5F1A1090" w14:textId="2CEF64B8" w:rsidR="006810E0" w:rsidRDefault="006810E0" w:rsidP="00681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05FA4174" w14:textId="42B5F45D" w:rsidR="006810E0" w:rsidRDefault="006810E0" w:rsidP="00681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6810E0" w14:paraId="54AAA1A5" w14:textId="77777777">
        <w:tc>
          <w:tcPr>
            <w:tcW w:w="4785" w:type="dxa"/>
          </w:tcPr>
          <w:p w14:paraId="5D6557AF" w14:textId="76F7BD9C" w:rsidR="006810E0" w:rsidRDefault="006810E0" w:rsidP="00681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13E1B35D" w14:textId="3103D5CC" w:rsidR="006810E0" w:rsidRDefault="006810E0" w:rsidP="00681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перечислять не позднее даты и времени окончания приема заявок по реквизитам: получатель ОБЩЕСТВО С ОГРАНИЧЕННОЙ ОТВЕТСТВЕННОСТЬЮ "ДЕЛИС- МЕБЕЛЬ", ИНН: 5803025107, КПП: 644901001, Счет: 40702810112030324881 в Филиал "Корпоративный" ПАО "</w:t>
            </w:r>
            <w:proofErr w:type="spellStart"/>
            <w:r>
              <w:rPr>
                <w:sz w:val="24"/>
                <w:szCs w:val="24"/>
              </w:rPr>
              <w:t>Совкомбанк</w:t>
            </w:r>
            <w:proofErr w:type="spellEnd"/>
            <w:r>
              <w:rPr>
                <w:sz w:val="24"/>
                <w:szCs w:val="24"/>
              </w:rPr>
              <w:t>" (г. Москва), к/с 30101810445250000360, БИК 044525360. В назначении платежа указывать: Задаток за участие в торгах № _____ по Лоту № ___ в рамках дела № А49-7139/2024 о банкротстве ООО «</w:t>
            </w:r>
            <w:proofErr w:type="spellStart"/>
            <w:r>
              <w:rPr>
                <w:sz w:val="24"/>
                <w:szCs w:val="24"/>
              </w:rPr>
              <w:t>Делис</w:t>
            </w:r>
            <w:proofErr w:type="spellEnd"/>
            <w:r>
              <w:rPr>
                <w:sz w:val="24"/>
                <w:szCs w:val="24"/>
              </w:rPr>
              <w:t>-Мебель»</w:t>
            </w:r>
          </w:p>
        </w:tc>
      </w:tr>
      <w:tr w:rsidR="006810E0" w14:paraId="5077DF97" w14:textId="77777777">
        <w:tc>
          <w:tcPr>
            <w:tcW w:w="4785" w:type="dxa"/>
          </w:tcPr>
          <w:p w14:paraId="31080CE3" w14:textId="1931F08D" w:rsidR="006810E0" w:rsidRDefault="006810E0" w:rsidP="00681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1CE3210E" w14:textId="2464B740" w:rsidR="006810E0" w:rsidRDefault="006810E0" w:rsidP="00681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перечислять не позднее даты и времени окончания приема заявок по реквизитам: получатель ОБЩЕСТВО С ОГРАНИЧЕННОЙ ОТВЕТСТВЕННОСТЬЮ "ДЕЛИС- МЕБЕЛЬ", ИНН: 5803025107, КПП: 644901001, Счет: 40702810112030324881 в Филиал "Корпоративный" ПАО "</w:t>
            </w:r>
            <w:proofErr w:type="spellStart"/>
            <w:r>
              <w:rPr>
                <w:sz w:val="24"/>
                <w:szCs w:val="24"/>
              </w:rPr>
              <w:t>Совкомбанк</w:t>
            </w:r>
            <w:proofErr w:type="spellEnd"/>
            <w:r>
              <w:rPr>
                <w:sz w:val="24"/>
                <w:szCs w:val="24"/>
              </w:rPr>
              <w:t xml:space="preserve">" (г. Москва), к/с </w:t>
            </w:r>
            <w:r>
              <w:rPr>
                <w:sz w:val="24"/>
                <w:szCs w:val="24"/>
              </w:rPr>
              <w:lastRenderedPageBreak/>
              <w:t>30101810445250000360, БИК 044525360. В назначении платежа указывать: Задаток за участие в торгах № _____ по Лоту № ___ в рамках дела № А49-7139/2024 о банкротстве ООО «</w:t>
            </w:r>
            <w:proofErr w:type="spellStart"/>
            <w:r>
              <w:rPr>
                <w:sz w:val="24"/>
                <w:szCs w:val="24"/>
              </w:rPr>
              <w:t>Делис</w:t>
            </w:r>
            <w:proofErr w:type="spellEnd"/>
            <w:r>
              <w:rPr>
                <w:sz w:val="24"/>
                <w:szCs w:val="24"/>
              </w:rPr>
              <w:t>-Мебель»</w:t>
            </w:r>
          </w:p>
        </w:tc>
      </w:tr>
    </w:tbl>
    <w:p w14:paraId="3A02CECA" w14:textId="77777777" w:rsidR="006810E0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</w:t>
      </w:r>
      <w:bookmarkStart w:id="37" w:name="ПредложениеНазвание_3"/>
      <w:bookmarkEnd w:id="37"/>
      <w:r w:rsidR="006810E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8" w:name="Предложение_3"/>
      <w:bookmarkEnd w:id="3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810E0" w14:paraId="713E0AB1" w14:textId="77777777">
        <w:tc>
          <w:tcPr>
            <w:tcW w:w="2392" w:type="dxa"/>
          </w:tcPr>
          <w:p w14:paraId="3F156447" w14:textId="77777777" w:rsidR="006810E0" w:rsidRDefault="006810E0" w:rsidP="00681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32B4E005" w14:textId="091D63A2" w:rsidR="006810E0" w:rsidRDefault="006810E0" w:rsidP="00681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6002ECB1" w14:textId="4783E7BD" w:rsidR="006810E0" w:rsidRDefault="006810E0" w:rsidP="00681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6B3F2A13" w14:textId="2A5E05BE" w:rsidR="006810E0" w:rsidRDefault="006810E0" w:rsidP="00681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6810E0" w14:paraId="19345E96" w14:textId="77777777">
        <w:tc>
          <w:tcPr>
            <w:tcW w:w="2392" w:type="dxa"/>
          </w:tcPr>
          <w:p w14:paraId="742D28CD" w14:textId="740F19D2" w:rsidR="006810E0" w:rsidRDefault="006810E0" w:rsidP="00681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03832E19" w14:textId="025E784A" w:rsidR="006810E0" w:rsidRDefault="006810E0" w:rsidP="00681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Мисникевич</w:t>
            </w:r>
            <w:proofErr w:type="spellEnd"/>
            <w:r>
              <w:rPr>
                <w:sz w:val="24"/>
                <w:szCs w:val="24"/>
              </w:rPr>
              <w:t xml:space="preserve"> Ангелина Владимировна (ИНН-580307995706)</w:t>
            </w:r>
          </w:p>
        </w:tc>
        <w:tc>
          <w:tcPr>
            <w:tcW w:w="2393" w:type="dxa"/>
          </w:tcPr>
          <w:p w14:paraId="5A8C1EAA" w14:textId="7D39710B" w:rsidR="006810E0" w:rsidRDefault="006810E0" w:rsidP="00681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442507, Кузнецкий район, с. Ульяновка, Пензенская, Кузнецкий район, с. Ульяновка, Надеждинская, 29</w:t>
            </w:r>
          </w:p>
        </w:tc>
        <w:tc>
          <w:tcPr>
            <w:tcW w:w="2393" w:type="dxa"/>
          </w:tcPr>
          <w:p w14:paraId="4C8158B1" w14:textId="1FB29BC0" w:rsidR="006810E0" w:rsidRDefault="006810E0" w:rsidP="00681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71810000 руб.</w:t>
            </w:r>
          </w:p>
        </w:tc>
      </w:tr>
    </w:tbl>
    <w:p w14:paraId="3387E037" w14:textId="220DDCC2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9" w:name="Победитель_3"/>
      <w:bookmarkEnd w:id="39"/>
      <w:r w:rsidR="006810E0">
        <w:rPr>
          <w:sz w:val="24"/>
          <w:szCs w:val="24"/>
        </w:rPr>
        <w:t>Победителем открытого аукциона по продаже имущества должника Общество с ограниченной ответственностью "</w:t>
      </w:r>
      <w:proofErr w:type="spellStart"/>
      <w:r w:rsidR="006810E0">
        <w:rPr>
          <w:sz w:val="24"/>
          <w:szCs w:val="24"/>
        </w:rPr>
        <w:t>Делис</w:t>
      </w:r>
      <w:proofErr w:type="spellEnd"/>
      <w:r w:rsidR="006810E0">
        <w:rPr>
          <w:sz w:val="24"/>
          <w:szCs w:val="24"/>
        </w:rPr>
        <w:t xml:space="preserve">-Мебель" лота № 3 является </w:t>
      </w:r>
      <w:proofErr w:type="spellStart"/>
      <w:r w:rsidR="006810E0">
        <w:rPr>
          <w:sz w:val="24"/>
          <w:szCs w:val="24"/>
        </w:rPr>
        <w:t>Мисникевич</w:t>
      </w:r>
      <w:proofErr w:type="spellEnd"/>
      <w:r w:rsidR="006810E0">
        <w:rPr>
          <w:sz w:val="24"/>
          <w:szCs w:val="24"/>
        </w:rPr>
        <w:t xml:space="preserve"> Ангелина Владимировна (ИНН-580307995706).</w:t>
      </w:r>
    </w:p>
    <w:p w14:paraId="4C1CEA74" w14:textId="77777777" w:rsidR="006810E0" w:rsidRDefault="006810E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</w:p>
    <w:p w14:paraId="52088710" w14:textId="77777777" w:rsidR="006810E0" w:rsidRDefault="006810E0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183E1F">
        <w:rPr>
          <w:sz w:val="24"/>
          <w:szCs w:val="24"/>
        </w:rPr>
        <w:t xml:space="preserve"> </w:t>
      </w:r>
      <w:bookmarkStart w:id="41" w:name="Лот_4"/>
      <w:bookmarkEnd w:id="4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10E0" w14:paraId="36BEBC4F" w14:textId="77777777">
        <w:tc>
          <w:tcPr>
            <w:tcW w:w="4785" w:type="dxa"/>
          </w:tcPr>
          <w:p w14:paraId="2F3E9582" w14:textId="62CBB4E6" w:rsidR="006810E0" w:rsidRDefault="006810E0" w:rsidP="00681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EFA6343" w14:textId="2DE46FD9" w:rsidR="006810E0" w:rsidRDefault="006810E0" w:rsidP="00681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Обрабатывающий центр с ЧПУ мод. SKIPPER 100 L, 2018 года выпуска, инв. № 000000162</w:t>
            </w:r>
          </w:p>
        </w:tc>
      </w:tr>
      <w:tr w:rsidR="006810E0" w14:paraId="033C5FF6" w14:textId="77777777">
        <w:tc>
          <w:tcPr>
            <w:tcW w:w="4785" w:type="dxa"/>
          </w:tcPr>
          <w:p w14:paraId="4E4AFAAA" w14:textId="3BE7B731" w:rsidR="006810E0" w:rsidRDefault="006810E0" w:rsidP="00681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2D7F2F0A" w14:textId="180245DA" w:rsidR="006810E0" w:rsidRDefault="006810E0" w:rsidP="00681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Заявка на участие в торгах должна содержать также сведения: о наличии или об отсутствии заинтересованности заявителя по отношению к должнику, кредиторам, внешнему управляющему и о характере этой заинтересованности; сведения об участии в капитале заявителя внешнего управляющего, а также саморегулируемой организации арбитражных управляющих, членом или руководителем которой является внешний управляющий; предложение о цене имущества. Для участия в торгах претендент вносит задаток. </w:t>
            </w:r>
            <w:r>
              <w:rPr>
                <w:sz w:val="24"/>
                <w:szCs w:val="24"/>
              </w:rPr>
              <w:lastRenderedPageBreak/>
              <w:t xml:space="preserve">К участию в торгах допускаются юридические и </w:t>
            </w:r>
            <w:proofErr w:type="spellStart"/>
            <w:r>
              <w:rPr>
                <w:sz w:val="24"/>
                <w:szCs w:val="24"/>
              </w:rPr>
              <w:t>физиче</w:t>
            </w:r>
            <w:proofErr w:type="spellEnd"/>
          </w:p>
        </w:tc>
      </w:tr>
      <w:tr w:rsidR="006810E0" w14:paraId="080CA71C" w14:textId="77777777">
        <w:tc>
          <w:tcPr>
            <w:tcW w:w="4785" w:type="dxa"/>
          </w:tcPr>
          <w:p w14:paraId="3E3A253A" w14:textId="436BB242" w:rsidR="006810E0" w:rsidRDefault="006810E0" w:rsidP="00681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57B2F923" w14:textId="2A3E7C43" w:rsidR="006810E0" w:rsidRDefault="006810E0" w:rsidP="00681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Обрабатывающий центр с ЧПУ мод. SKIPPER 100 L, 2018 года выпуска, инв. № 000000162</w:t>
            </w:r>
          </w:p>
        </w:tc>
      </w:tr>
      <w:tr w:rsidR="006810E0" w14:paraId="05B3C485" w14:textId="77777777">
        <w:tc>
          <w:tcPr>
            <w:tcW w:w="4785" w:type="dxa"/>
          </w:tcPr>
          <w:p w14:paraId="68738628" w14:textId="15A2778E" w:rsidR="006810E0" w:rsidRDefault="006810E0" w:rsidP="00681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32EE9415" w14:textId="3A31D56E" w:rsidR="006810E0" w:rsidRDefault="006810E0" w:rsidP="00681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705000,00</w:t>
            </w:r>
          </w:p>
        </w:tc>
      </w:tr>
      <w:tr w:rsidR="006810E0" w14:paraId="4D7A2FC8" w14:textId="77777777">
        <w:tc>
          <w:tcPr>
            <w:tcW w:w="4785" w:type="dxa"/>
          </w:tcPr>
          <w:p w14:paraId="5C86E274" w14:textId="14D13371" w:rsidR="006810E0" w:rsidRDefault="006810E0" w:rsidP="00681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3DAA6890" w14:textId="24D5B48E" w:rsidR="006810E0" w:rsidRDefault="006810E0" w:rsidP="00681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6810E0" w14:paraId="31AD2121" w14:textId="77777777">
        <w:tc>
          <w:tcPr>
            <w:tcW w:w="4785" w:type="dxa"/>
          </w:tcPr>
          <w:p w14:paraId="6387F2D5" w14:textId="38AF3A03" w:rsidR="006810E0" w:rsidRDefault="006810E0" w:rsidP="00681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717BB3C9" w14:textId="357C6C06" w:rsidR="006810E0" w:rsidRDefault="006810E0" w:rsidP="00681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6810E0" w14:paraId="4F679ED1" w14:textId="77777777">
        <w:tc>
          <w:tcPr>
            <w:tcW w:w="4785" w:type="dxa"/>
          </w:tcPr>
          <w:p w14:paraId="59DCB33F" w14:textId="35515544" w:rsidR="006810E0" w:rsidRDefault="006810E0" w:rsidP="00681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02D563F0" w14:textId="692F8F85" w:rsidR="006810E0" w:rsidRDefault="006810E0" w:rsidP="00681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перечислять не позднее даты и времени окончания приема заявок по реквизитам: получатель ОБЩЕСТВО С ОГРАНИЧЕННОЙ ОТВЕТСТВЕННОСТЬЮ "ДЕЛИС- МЕБЕЛЬ", ИНН: 5803025107, КПП: 644901001, Счет: 40702810112030324881 в Филиал "Корпоративный" ПАО "</w:t>
            </w:r>
            <w:proofErr w:type="spellStart"/>
            <w:r>
              <w:rPr>
                <w:sz w:val="24"/>
                <w:szCs w:val="24"/>
              </w:rPr>
              <w:t>Совкомбанк</w:t>
            </w:r>
            <w:proofErr w:type="spellEnd"/>
            <w:r>
              <w:rPr>
                <w:sz w:val="24"/>
                <w:szCs w:val="24"/>
              </w:rPr>
              <w:t>" (г. Москва), к/с 30101810445250000360, БИК 044525360. В назначении платежа указывать: Задаток за участие в торгах № _____ по Лоту № ___ в рамках дела № А49-7139/2024 о банкротстве ООО «</w:t>
            </w:r>
            <w:proofErr w:type="spellStart"/>
            <w:r>
              <w:rPr>
                <w:sz w:val="24"/>
                <w:szCs w:val="24"/>
              </w:rPr>
              <w:t>Делис</w:t>
            </w:r>
            <w:proofErr w:type="spellEnd"/>
            <w:r>
              <w:rPr>
                <w:sz w:val="24"/>
                <w:szCs w:val="24"/>
              </w:rPr>
              <w:t>-Мебель»</w:t>
            </w:r>
          </w:p>
        </w:tc>
      </w:tr>
      <w:tr w:rsidR="006810E0" w14:paraId="16BCC484" w14:textId="77777777">
        <w:tc>
          <w:tcPr>
            <w:tcW w:w="4785" w:type="dxa"/>
          </w:tcPr>
          <w:p w14:paraId="55448D58" w14:textId="0C40D2D2" w:rsidR="006810E0" w:rsidRDefault="006810E0" w:rsidP="00681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41EF5C82" w14:textId="39CEF110" w:rsidR="006810E0" w:rsidRDefault="006810E0" w:rsidP="00681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перечислять не позднее даты и времени окончания приема заявок по реквизитам: получатель ОБЩЕСТВО С ОГРАНИЧЕННОЙ ОТВЕТСТВЕННОСТЬЮ "ДЕЛИС- МЕБЕЛЬ", ИНН: 5803025107, КПП: 644901001, Счет: 40702810112030324881 в Филиал "Корпоративный" ПАО "</w:t>
            </w:r>
            <w:proofErr w:type="spellStart"/>
            <w:r>
              <w:rPr>
                <w:sz w:val="24"/>
                <w:szCs w:val="24"/>
              </w:rPr>
              <w:t>Совкомбанк</w:t>
            </w:r>
            <w:proofErr w:type="spellEnd"/>
            <w:r>
              <w:rPr>
                <w:sz w:val="24"/>
                <w:szCs w:val="24"/>
              </w:rPr>
              <w:t>" (г. Москва), к/с 30101810445250000360, БИК 044525360. В назначении платежа указывать: Задаток за участие в торгах № _____ по Лоту № ___ в рамках дела № А49-7139/2024 о банкротстве ООО «</w:t>
            </w:r>
            <w:proofErr w:type="spellStart"/>
            <w:r>
              <w:rPr>
                <w:sz w:val="24"/>
                <w:szCs w:val="24"/>
              </w:rPr>
              <w:t>Делис</w:t>
            </w:r>
            <w:proofErr w:type="spellEnd"/>
            <w:r>
              <w:rPr>
                <w:sz w:val="24"/>
                <w:szCs w:val="24"/>
              </w:rPr>
              <w:t>-Мебель»</w:t>
            </w:r>
          </w:p>
        </w:tc>
      </w:tr>
    </w:tbl>
    <w:p w14:paraId="68ADB470" w14:textId="77777777" w:rsidR="006810E0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 w:rsidR="006810E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43" w:name="Предложение_4"/>
      <w:bookmarkEnd w:id="4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810E0" w14:paraId="51E66DCF" w14:textId="77777777">
        <w:tc>
          <w:tcPr>
            <w:tcW w:w="2392" w:type="dxa"/>
          </w:tcPr>
          <w:p w14:paraId="0073F469" w14:textId="77777777" w:rsidR="006810E0" w:rsidRDefault="006810E0" w:rsidP="00681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7B741231" w14:textId="20B4D75D" w:rsidR="006810E0" w:rsidRDefault="006810E0" w:rsidP="00681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2EEAEEE5" w14:textId="54B6CB99" w:rsidR="006810E0" w:rsidRDefault="006810E0" w:rsidP="00681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05DB8769" w14:textId="03AD8AFF" w:rsidR="006810E0" w:rsidRDefault="006810E0" w:rsidP="00681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6810E0" w14:paraId="4C8B8D34" w14:textId="77777777">
        <w:tc>
          <w:tcPr>
            <w:tcW w:w="2392" w:type="dxa"/>
          </w:tcPr>
          <w:p w14:paraId="100F6D8D" w14:textId="33BA0705" w:rsidR="006810E0" w:rsidRDefault="006810E0" w:rsidP="00681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3AEA7B69" w14:textId="02AC0F01" w:rsidR="006810E0" w:rsidRDefault="006810E0" w:rsidP="00681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Мисникевич</w:t>
            </w:r>
            <w:proofErr w:type="spellEnd"/>
            <w:r>
              <w:rPr>
                <w:sz w:val="24"/>
                <w:szCs w:val="24"/>
              </w:rPr>
              <w:t xml:space="preserve"> Ангелина Владимировна (ИНН-580307995706)</w:t>
            </w:r>
          </w:p>
        </w:tc>
        <w:tc>
          <w:tcPr>
            <w:tcW w:w="2393" w:type="dxa"/>
          </w:tcPr>
          <w:p w14:paraId="508D4608" w14:textId="1DC85815" w:rsidR="006810E0" w:rsidRDefault="006810E0" w:rsidP="00681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442507, Кузнецкий район, с. Ульяновка, Пензенская, Кузнецкий район, с. Ульяновка, Надеждинская, 29</w:t>
            </w:r>
          </w:p>
        </w:tc>
        <w:tc>
          <w:tcPr>
            <w:tcW w:w="2393" w:type="dxa"/>
          </w:tcPr>
          <w:p w14:paraId="56C48768" w14:textId="29E7D262" w:rsidR="006810E0" w:rsidRDefault="006810E0" w:rsidP="00681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710000 руб.</w:t>
            </w:r>
          </w:p>
        </w:tc>
      </w:tr>
    </w:tbl>
    <w:p w14:paraId="7EB172F2" w14:textId="3D7EBF49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4" w:name="Победитель_4"/>
      <w:bookmarkEnd w:id="44"/>
      <w:r w:rsidR="006810E0">
        <w:rPr>
          <w:sz w:val="24"/>
          <w:szCs w:val="24"/>
        </w:rPr>
        <w:t>Победителем открытого аукциона по продаже имущества должника Общество с ограниченной ответственностью "</w:t>
      </w:r>
      <w:proofErr w:type="spellStart"/>
      <w:r w:rsidR="006810E0">
        <w:rPr>
          <w:sz w:val="24"/>
          <w:szCs w:val="24"/>
        </w:rPr>
        <w:t>Делис</w:t>
      </w:r>
      <w:proofErr w:type="spellEnd"/>
      <w:r w:rsidR="006810E0">
        <w:rPr>
          <w:sz w:val="24"/>
          <w:szCs w:val="24"/>
        </w:rPr>
        <w:t xml:space="preserve">-Мебель" лота № 4 является </w:t>
      </w:r>
      <w:proofErr w:type="spellStart"/>
      <w:r w:rsidR="006810E0">
        <w:rPr>
          <w:sz w:val="24"/>
          <w:szCs w:val="24"/>
        </w:rPr>
        <w:t>Мисникевич</w:t>
      </w:r>
      <w:proofErr w:type="spellEnd"/>
      <w:r w:rsidR="006810E0">
        <w:rPr>
          <w:sz w:val="24"/>
          <w:szCs w:val="24"/>
        </w:rPr>
        <w:t xml:space="preserve"> Ангелина Владимировна (ИНН-580307995706).</w:t>
      </w:r>
    </w:p>
    <w:p w14:paraId="7893AD5D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546EC7F0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38F92578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lastRenderedPageBreak/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491F39EB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4DFDD798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1E44B94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4D8501E8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02A6F9B3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5AC60864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7A3CBF4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07837E5C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5A93484B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5F4939EA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173FA99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0059C8B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0F75090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17E89D3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51E38A3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213975F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346E591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085BDC1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4716011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3234C0C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2CD52C1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09099AB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50804973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648E8FC0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4C2DA3D2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0DF29EC9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2FC24349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4A9C1F2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62653BD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60B5AB47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3478AC8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147F291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6D58D2E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039F45C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1043B73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10D7572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303714D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4C26386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714E437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627E549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237F04B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5AE573C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2F970D61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50E920A6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1A96550D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144997E9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6655845C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lastRenderedPageBreak/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79C39888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5FBF94D0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2333E"/>
    <w:rsid w:val="0044172D"/>
    <w:rsid w:val="004713AA"/>
    <w:rsid w:val="004A7444"/>
    <w:rsid w:val="004C520C"/>
    <w:rsid w:val="0054224C"/>
    <w:rsid w:val="006810E0"/>
    <w:rsid w:val="007549F2"/>
    <w:rsid w:val="00771830"/>
    <w:rsid w:val="008619AB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9D01D3"/>
    <w:rsid w:val="00A00CFF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78BB3B"/>
  <w15:docId w15:val="{6A41E3C5-87F2-4014-97FF-367F445240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19</Pages>
  <Words>4552</Words>
  <Characters>25951</Characters>
  <Application>Microsoft Office Word</Application>
  <DocSecurity>0</DocSecurity>
  <Lines>216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Жылдарында Юрий</cp:lastModifiedBy>
  <cp:revision>7</cp:revision>
  <dcterms:created xsi:type="dcterms:W3CDTF">2026-07-03T11:27:00Z</dcterms:created>
  <dcterms:modified xsi:type="dcterms:W3CDTF">2026-07-03T15:07:00Z</dcterms:modified>
</cp:coreProperties>
</file>