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14A42">
        <w:rPr>
          <w:b/>
          <w:sz w:val="24"/>
          <w:szCs w:val="24"/>
        </w:rPr>
        <w:t>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3D1" w:rsidTr="008A23D1">
        <w:tc>
          <w:tcPr>
            <w:tcW w:w="4785" w:type="dxa"/>
          </w:tcPr>
          <w:p w:rsidR="008A23D1" w:rsidRPr="009872B0" w:rsidRDefault="008A23D1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" w:name="ОрганизаторТорги"/>
            <w:bookmarkEnd w:id="1"/>
            <w:r w:rsidRPr="009872B0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3D1" w:rsidRPr="00985516" w:rsidRDefault="008A23D1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Антонов Дмитрий Александрович</w:t>
            </w:r>
          </w:p>
        </w:tc>
      </w:tr>
      <w:tr w:rsidR="008A23D1" w:rsidTr="008A23D1">
        <w:tc>
          <w:tcPr>
            <w:tcW w:w="4785" w:type="dxa"/>
          </w:tcPr>
          <w:p w:rsidR="008A23D1" w:rsidRPr="009872B0" w:rsidRDefault="008A23D1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23D1" w:rsidRPr="00985516" w:rsidRDefault="008A23D1" w:rsidP="00693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645312664500</w:t>
            </w:r>
          </w:p>
        </w:tc>
      </w:tr>
    </w:tbl>
    <w:p w:rsidR="00AF22F2" w:rsidRPr="00B8095E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2" w:name="ЛотНазвание_1"/>
      <w:bookmarkEnd w:id="2"/>
    </w:p>
    <w:p w:rsidR="00AF22F2" w:rsidRDefault="00AF22F2" w:rsidP="00AF22F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896"/>
      </w:tblGrid>
      <w:tr w:rsidR="00AF22F2" w:rsidTr="008A23D1">
        <w:tc>
          <w:tcPr>
            <w:tcW w:w="4786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Должник</w:t>
            </w:r>
          </w:p>
        </w:tc>
        <w:tc>
          <w:tcPr>
            <w:tcW w:w="5896" w:type="dxa"/>
          </w:tcPr>
          <w:p w:rsidR="00AF22F2" w:rsidRPr="00AF22F2" w:rsidRDefault="00714A4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5516">
              <w:rPr>
                <w:rFonts w:cstheme="minorHAnsi"/>
                <w:sz w:val="24"/>
                <w:szCs w:val="24"/>
              </w:rPr>
              <w:t>И</w:t>
            </w:r>
            <w:r>
              <w:rPr>
                <w:rFonts w:cstheme="minorHAnsi"/>
                <w:sz w:val="24"/>
                <w:szCs w:val="24"/>
              </w:rPr>
              <w:t>ндивидуальный предприниматель</w:t>
            </w:r>
            <w:r w:rsidRPr="0098551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Гуткина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Елена</w:t>
            </w:r>
            <w:r w:rsidRPr="00985516">
              <w:rPr>
                <w:rFonts w:cstheme="minorHAnsi"/>
                <w:sz w:val="24"/>
                <w:szCs w:val="24"/>
              </w:rPr>
              <w:t xml:space="preserve"> Владимировн</w:t>
            </w:r>
            <w:r>
              <w:rPr>
                <w:rFonts w:cstheme="minorHAnsi"/>
                <w:sz w:val="24"/>
                <w:szCs w:val="24"/>
              </w:rPr>
              <w:t>а</w:t>
            </w:r>
          </w:p>
        </w:tc>
      </w:tr>
      <w:tr w:rsidR="00AF22F2" w:rsidRPr="009872B0" w:rsidTr="008A23D1">
        <w:tc>
          <w:tcPr>
            <w:tcW w:w="4786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896" w:type="dxa"/>
          </w:tcPr>
          <w:p w:rsidR="00AF22F2" w:rsidRPr="009872B0" w:rsidRDefault="00AF22F2" w:rsidP="00714A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872B0">
              <w:rPr>
                <w:rFonts w:cstheme="minorHAnsi"/>
                <w:sz w:val="24"/>
                <w:szCs w:val="24"/>
              </w:rPr>
              <w:t xml:space="preserve">Лот №1 </w:t>
            </w:r>
          </w:p>
        </w:tc>
      </w:tr>
      <w:tr w:rsidR="00AF22F2" w:rsidRPr="009872B0" w:rsidTr="008A23D1">
        <w:tc>
          <w:tcPr>
            <w:tcW w:w="4786" w:type="dxa"/>
          </w:tcPr>
          <w:p w:rsidR="00AF22F2" w:rsidRPr="009872B0" w:rsidRDefault="00AF22F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5896" w:type="dxa"/>
          </w:tcPr>
          <w:p w:rsidR="00AF22F2" w:rsidRPr="009872B0" w:rsidRDefault="00714A42" w:rsidP="00376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Нежилое помещение общей площадью 731,7 </w:t>
            </w:r>
            <w:proofErr w:type="spell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 (кадастровый номер 64:48:000000:52959), Нежилое помещение общей площадью 731,7 </w:t>
            </w:r>
            <w:proofErr w:type="spellStart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85516">
              <w:rPr>
                <w:rFonts w:cstheme="minorHAnsi"/>
                <w:sz w:val="24"/>
                <w:szCs w:val="24"/>
                <w:shd w:val="clear" w:color="auto" w:fill="FFFFFF"/>
              </w:rPr>
              <w:t>. (кадастровый номер 64:48:010308:145), 1/2 доли земельного участка (кадастровый №64:48:010308:30), площадью 1292 кв. м., расположенные по адресу: г. Саратов, ул. Первомайская, д. 74</w:t>
            </w:r>
            <w:proofErr w:type="gramEnd"/>
          </w:p>
        </w:tc>
      </w:tr>
      <w:tr w:rsidR="00AF22F2" w:rsidTr="008A23D1">
        <w:tc>
          <w:tcPr>
            <w:tcW w:w="4786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5896" w:type="dxa"/>
          </w:tcPr>
          <w:p w:rsidR="00AF22F2" w:rsidRPr="00AF22F2" w:rsidRDefault="00714A4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  <w:r w:rsidR="00AF22F2">
              <w:rPr>
                <w:rFonts w:cstheme="minorHAnsi"/>
                <w:sz w:val="24"/>
                <w:szCs w:val="24"/>
              </w:rPr>
              <w:t>.08.2015</w:t>
            </w:r>
            <w:r w:rsidR="00AF22F2" w:rsidRPr="00AF22F2">
              <w:rPr>
                <w:rFonts w:cstheme="minorHAnsi"/>
                <w:sz w:val="24"/>
                <w:szCs w:val="24"/>
              </w:rPr>
              <w:t xml:space="preserve"> 9:00:00</w:t>
            </w:r>
          </w:p>
        </w:tc>
      </w:tr>
      <w:tr w:rsidR="00AF22F2" w:rsidTr="008A23D1">
        <w:tc>
          <w:tcPr>
            <w:tcW w:w="4786" w:type="dxa"/>
          </w:tcPr>
          <w:p w:rsidR="00AF22F2" w:rsidRPr="00AF22F2" w:rsidRDefault="00AF22F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AF22F2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5896" w:type="dxa"/>
          </w:tcPr>
          <w:p w:rsidR="00AF22F2" w:rsidRPr="00AF22F2" w:rsidRDefault="00714A42" w:rsidP="00AF22F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02.10.2015</w:t>
            </w:r>
            <w:bookmarkStart w:id="3" w:name="_GoBack"/>
            <w:bookmarkEnd w:id="3"/>
            <w:r>
              <w:rPr>
                <w:rFonts w:cstheme="minorHAnsi"/>
                <w:sz w:val="24"/>
                <w:szCs w:val="24"/>
              </w:rPr>
              <w:t xml:space="preserve"> 17</w:t>
            </w:r>
            <w:r w:rsidR="00AF22F2" w:rsidRPr="00AF22F2">
              <w:rPr>
                <w:rFonts w:cstheme="minorHAnsi"/>
                <w:sz w:val="24"/>
                <w:szCs w:val="24"/>
              </w:rPr>
              <w:t>:00:00</w:t>
            </w:r>
          </w:p>
        </w:tc>
      </w:tr>
    </w:tbl>
    <w:p w:rsidR="00AF22F2" w:rsidRDefault="00AF22F2" w:rsidP="00AF22F2">
      <w:pPr>
        <w:spacing w:line="240" w:lineRule="auto"/>
        <w:contextualSpacing/>
        <w:rPr>
          <w:rFonts w:cstheme="minorHAnsi"/>
          <w:sz w:val="24"/>
          <w:szCs w:val="24"/>
        </w:rPr>
      </w:pPr>
      <w:r w:rsidRPr="009872B0">
        <w:rPr>
          <w:rFonts w:cstheme="minorHAnsi"/>
          <w:sz w:val="24"/>
          <w:szCs w:val="24"/>
        </w:rPr>
        <w:t xml:space="preserve">         </w:t>
      </w:r>
      <w:bookmarkStart w:id="4" w:name="ЛотНазвание_6"/>
      <w:bookmarkEnd w:id="4"/>
      <w:r w:rsidRPr="009872B0">
        <w:rPr>
          <w:rFonts w:cstheme="minorHAnsi"/>
          <w:sz w:val="24"/>
          <w:szCs w:val="24"/>
        </w:rPr>
        <w:t xml:space="preserve"> </w:t>
      </w:r>
      <w:bookmarkStart w:id="5" w:name="Лот_6"/>
      <w:bookmarkEnd w:id="5"/>
      <w:r w:rsidRPr="009872B0">
        <w:rPr>
          <w:rFonts w:cstheme="minorHAnsi"/>
          <w:sz w:val="24"/>
          <w:szCs w:val="24"/>
        </w:rPr>
        <w:t xml:space="preserve"> </w:t>
      </w:r>
      <w:bookmarkStart w:id="6" w:name="ЛотНазвание_7"/>
      <w:bookmarkEnd w:id="6"/>
      <w:r w:rsidRPr="009872B0">
        <w:rPr>
          <w:rFonts w:cstheme="minorHAnsi"/>
          <w:sz w:val="24"/>
          <w:szCs w:val="24"/>
        </w:rPr>
        <w:t xml:space="preserve"> </w:t>
      </w:r>
      <w:bookmarkStart w:id="7" w:name="Лот_7"/>
      <w:bookmarkEnd w:id="7"/>
      <w:r w:rsidRPr="009872B0">
        <w:rPr>
          <w:rFonts w:cstheme="minorHAnsi"/>
          <w:sz w:val="24"/>
          <w:szCs w:val="24"/>
        </w:rPr>
        <w:t xml:space="preserve"> </w:t>
      </w:r>
      <w:bookmarkStart w:id="8" w:name="ЛотНазвание_8"/>
      <w:bookmarkEnd w:id="8"/>
      <w:r w:rsidRPr="009872B0">
        <w:rPr>
          <w:rFonts w:cstheme="minorHAnsi"/>
          <w:sz w:val="24"/>
          <w:szCs w:val="24"/>
        </w:rPr>
        <w:t xml:space="preserve"> </w:t>
      </w:r>
      <w:bookmarkStart w:id="9" w:name="Лот_8"/>
      <w:bookmarkEnd w:id="9"/>
      <w:r w:rsidRPr="009872B0">
        <w:rPr>
          <w:rFonts w:cstheme="minorHAnsi"/>
          <w:sz w:val="24"/>
          <w:szCs w:val="24"/>
        </w:rPr>
        <w:t xml:space="preserve"> </w:t>
      </w:r>
      <w:bookmarkStart w:id="10" w:name="ЛотНазвание_9"/>
      <w:bookmarkEnd w:id="10"/>
      <w:r w:rsidRPr="009872B0">
        <w:rPr>
          <w:rFonts w:cstheme="minorHAnsi"/>
          <w:sz w:val="24"/>
          <w:szCs w:val="24"/>
        </w:rPr>
        <w:t xml:space="preserve"> </w:t>
      </w:r>
      <w:bookmarkStart w:id="11" w:name="Лот_9"/>
      <w:bookmarkEnd w:id="11"/>
      <w:r w:rsidRPr="009872B0">
        <w:rPr>
          <w:rFonts w:cstheme="minorHAnsi"/>
          <w:sz w:val="24"/>
          <w:szCs w:val="24"/>
        </w:rPr>
        <w:t xml:space="preserve"> </w:t>
      </w:r>
      <w:bookmarkStart w:id="12" w:name="ЛотНазвание_10"/>
      <w:bookmarkEnd w:id="12"/>
      <w:r w:rsidRPr="009872B0">
        <w:rPr>
          <w:rFonts w:cstheme="minorHAnsi"/>
          <w:sz w:val="24"/>
          <w:szCs w:val="24"/>
        </w:rPr>
        <w:t xml:space="preserve"> </w:t>
      </w:r>
      <w:bookmarkStart w:id="13" w:name="Лот_10"/>
      <w:bookmarkEnd w:id="13"/>
    </w:p>
    <w:p w:rsidR="00791C0C" w:rsidRDefault="00791C0C" w:rsidP="00791C0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1C0C" w:rsidTr="00677486"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1C0C" w:rsidRDefault="00791C0C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288" w:rsidTr="00AA2288">
        <w:tc>
          <w:tcPr>
            <w:tcW w:w="3190" w:type="dxa"/>
          </w:tcPr>
          <w:p w:rsidR="00AA2288" w:rsidRDefault="00714A42" w:rsidP="0067748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714A42">
              <w:rPr>
                <w:sz w:val="24"/>
                <w:szCs w:val="24"/>
              </w:rPr>
              <w:t>Шебан</w:t>
            </w:r>
            <w:proofErr w:type="spellEnd"/>
            <w:r w:rsidRPr="00714A42">
              <w:rPr>
                <w:sz w:val="24"/>
                <w:szCs w:val="24"/>
              </w:rPr>
              <w:t xml:space="preserve"> Александр Игоревич</w:t>
            </w:r>
          </w:p>
        </w:tc>
        <w:tc>
          <w:tcPr>
            <w:tcW w:w="3190" w:type="dxa"/>
          </w:tcPr>
          <w:p w:rsidR="00AA2288" w:rsidRDefault="00714A42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01.10.2015 20:15:11</w:t>
            </w:r>
          </w:p>
        </w:tc>
        <w:tc>
          <w:tcPr>
            <w:tcW w:w="3191" w:type="dxa"/>
          </w:tcPr>
          <w:p w:rsidR="00AA2288" w:rsidRDefault="00714A42" w:rsidP="006774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A2288" w:rsidTr="00AA2288"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AA2288" w:rsidRDefault="00AA2288" w:rsidP="00677486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AF22F2" w:rsidRPr="009872B0" w:rsidRDefault="00AF22F2" w:rsidP="00B8095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AF22F2" w:rsidRDefault="00AF22F2" w:rsidP="00095CB8">
      <w:pPr>
        <w:contextualSpacing/>
        <w:rPr>
          <w:sz w:val="24"/>
          <w:szCs w:val="24"/>
        </w:rPr>
      </w:pPr>
    </w:p>
    <w:p w:rsidR="00791335" w:rsidRPr="005255C7" w:rsidRDefault="00B80217" w:rsidP="00095CB8">
      <w:pPr>
        <w:contextualSpacing/>
        <w:rPr>
          <w:sz w:val="24"/>
          <w:szCs w:val="24"/>
        </w:rPr>
      </w:pPr>
      <w:bookmarkStart w:id="14" w:name="ПодтверждениеПодпись"/>
      <w:bookmarkEnd w:id="14"/>
      <w:r>
        <w:rPr>
          <w:sz w:val="24"/>
          <w:szCs w:val="24"/>
        </w:rPr>
        <w:t>Протокол подписан организатором торгов.</w:t>
      </w:r>
    </w:p>
    <w:sectPr w:rsidR="00791335" w:rsidRPr="005255C7" w:rsidSect="00AF22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06B5"/>
    <w:rsid w:val="00095CB8"/>
    <w:rsid w:val="000D45C5"/>
    <w:rsid w:val="000D6AC4"/>
    <w:rsid w:val="0013214D"/>
    <w:rsid w:val="00140FBA"/>
    <w:rsid w:val="001914CF"/>
    <w:rsid w:val="001B58DB"/>
    <w:rsid w:val="00206311"/>
    <w:rsid w:val="002951F8"/>
    <w:rsid w:val="002A1ED6"/>
    <w:rsid w:val="00313FEA"/>
    <w:rsid w:val="00370CD8"/>
    <w:rsid w:val="00376AA7"/>
    <w:rsid w:val="003801E5"/>
    <w:rsid w:val="003B72A6"/>
    <w:rsid w:val="003F0693"/>
    <w:rsid w:val="004500E9"/>
    <w:rsid w:val="00453585"/>
    <w:rsid w:val="005255C7"/>
    <w:rsid w:val="00536539"/>
    <w:rsid w:val="0053687E"/>
    <w:rsid w:val="00584525"/>
    <w:rsid w:val="005F7247"/>
    <w:rsid w:val="006758C8"/>
    <w:rsid w:val="00677486"/>
    <w:rsid w:val="006B0D7E"/>
    <w:rsid w:val="00714A42"/>
    <w:rsid w:val="0072781A"/>
    <w:rsid w:val="00772B84"/>
    <w:rsid w:val="00791335"/>
    <w:rsid w:val="00791C0C"/>
    <w:rsid w:val="007E731E"/>
    <w:rsid w:val="008A23D1"/>
    <w:rsid w:val="009108BA"/>
    <w:rsid w:val="009C2929"/>
    <w:rsid w:val="00AA2288"/>
    <w:rsid w:val="00AB17DF"/>
    <w:rsid w:val="00AF22F2"/>
    <w:rsid w:val="00AF2B54"/>
    <w:rsid w:val="00B01BE6"/>
    <w:rsid w:val="00B80217"/>
    <w:rsid w:val="00B8095E"/>
    <w:rsid w:val="00CC66D0"/>
    <w:rsid w:val="00D11324"/>
    <w:rsid w:val="00D53C31"/>
    <w:rsid w:val="00DF26FF"/>
    <w:rsid w:val="00E50E6C"/>
    <w:rsid w:val="00EC07C8"/>
    <w:rsid w:val="00FD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22F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AF22F2"/>
  </w:style>
  <w:style w:type="character" w:customStyle="1" w:styleId="a5">
    <w:name w:val="Текст выноски Знак"/>
    <w:basedOn w:val="a0"/>
    <w:link w:val="a6"/>
    <w:uiPriority w:val="99"/>
    <w:semiHidden/>
    <w:rsid w:val="00AF22F2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5"/>
    <w:uiPriority w:val="99"/>
    <w:semiHidden/>
    <w:unhideWhenUsed/>
    <w:rsid w:val="00AF22F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22F2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AF22F2"/>
  </w:style>
  <w:style w:type="character" w:customStyle="1" w:styleId="a5">
    <w:name w:val="Текст выноски Знак"/>
    <w:basedOn w:val="a0"/>
    <w:link w:val="a6"/>
    <w:uiPriority w:val="99"/>
    <w:semiHidden/>
    <w:rsid w:val="00AF22F2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5"/>
    <w:uiPriority w:val="99"/>
    <w:semiHidden/>
    <w:unhideWhenUsed/>
    <w:rsid w:val="00AF22F2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F77B9-A76F-40D8-AFD8-4F9D08D07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Наталия1</cp:lastModifiedBy>
  <cp:revision>23</cp:revision>
  <dcterms:created xsi:type="dcterms:W3CDTF">2014-07-21T12:57:00Z</dcterms:created>
  <dcterms:modified xsi:type="dcterms:W3CDTF">2015-10-06T14:04:00Z</dcterms:modified>
</cp:coreProperties>
</file>