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88910" w14:textId="5C7ABC8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F6F05">
        <w:rPr>
          <w:b/>
          <w:sz w:val="24"/>
          <w:szCs w:val="24"/>
        </w:rPr>
        <w:t>121</w:t>
      </w:r>
      <w:r w:rsidR="00206311">
        <w:rPr>
          <w:b/>
          <w:sz w:val="24"/>
          <w:szCs w:val="24"/>
        </w:rPr>
        <w:t>.</w:t>
      </w:r>
    </w:p>
    <w:p w14:paraId="49CF1788" w14:textId="4302C2D5" w:rsidR="00B7364F" w:rsidRPr="00140FBA" w:rsidRDefault="00DF6F0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04.09.2024</w:t>
      </w:r>
    </w:p>
    <w:p w14:paraId="28C6ABD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F05" w14:paraId="6E25879B" w14:textId="77777777">
        <w:tc>
          <w:tcPr>
            <w:tcW w:w="4785" w:type="dxa"/>
          </w:tcPr>
          <w:p w14:paraId="0A2E4B58" w14:textId="23290949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0D3135" w14:textId="00D9C392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Владимирович</w:t>
            </w:r>
          </w:p>
        </w:tc>
      </w:tr>
      <w:tr w:rsidR="00DF6F05" w14:paraId="01F4C735" w14:textId="77777777">
        <w:tc>
          <w:tcPr>
            <w:tcW w:w="4785" w:type="dxa"/>
          </w:tcPr>
          <w:p w14:paraId="30D03ED8" w14:textId="7855EA31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007AFEC" w14:textId="3D3069B8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330302110504</w:t>
            </w:r>
          </w:p>
        </w:tc>
      </w:tr>
      <w:tr w:rsidR="00DF6F05" w14:paraId="64F70659" w14:textId="77777777">
        <w:tc>
          <w:tcPr>
            <w:tcW w:w="4785" w:type="dxa"/>
          </w:tcPr>
          <w:p w14:paraId="268AE0E5" w14:textId="13064E3E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E28437" w14:textId="05547BBC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asuvorov@mail.ru</w:t>
            </w:r>
          </w:p>
        </w:tc>
      </w:tr>
      <w:tr w:rsidR="00DF6F05" w14:paraId="758FA7E6" w14:textId="77777777">
        <w:tc>
          <w:tcPr>
            <w:tcW w:w="4785" w:type="dxa"/>
          </w:tcPr>
          <w:p w14:paraId="73BB7266" w14:textId="73F45E7C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920ACBC" w14:textId="151B899B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84922779911</w:t>
            </w:r>
          </w:p>
        </w:tc>
      </w:tr>
    </w:tbl>
    <w:p w14:paraId="68BA9B5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9E527D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8E2177A" w14:textId="77777777" w:rsidR="00DF6F05" w:rsidRDefault="00DF6F0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61178F7" w14:textId="77777777" w:rsidR="00DF6F05" w:rsidRDefault="00DF6F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F05" w14:paraId="40207AF7" w14:textId="77777777">
        <w:tc>
          <w:tcPr>
            <w:tcW w:w="4785" w:type="dxa"/>
          </w:tcPr>
          <w:p w14:paraId="3961CBE8" w14:textId="21E3AA6C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7D84D75" w14:textId="0A9A9F28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"НПП "Строительные технологии"</w:t>
            </w:r>
          </w:p>
        </w:tc>
      </w:tr>
      <w:tr w:rsidR="00DF6F05" w14:paraId="25C663C7" w14:textId="77777777">
        <w:tc>
          <w:tcPr>
            <w:tcW w:w="4785" w:type="dxa"/>
          </w:tcPr>
          <w:p w14:paraId="391A1A24" w14:textId="360DAB74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969AAB3" w14:textId="68D86BCA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F6F05" w14:paraId="7A8677EC" w14:textId="77777777">
        <w:tc>
          <w:tcPr>
            <w:tcW w:w="4785" w:type="dxa"/>
          </w:tcPr>
          <w:p w14:paraId="46EE9F76" w14:textId="45776026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68475C" w14:textId="688FB861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Сооружение, кадастровый номер 50:23:0040560:357, расположенное по адресу: Московская область, Раменский р-н,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Константиновское</w:t>
            </w:r>
            <w:proofErr w:type="spellEnd"/>
            <w:r>
              <w:rPr>
                <w:sz w:val="24"/>
                <w:szCs w:val="24"/>
              </w:rPr>
              <w:t xml:space="preserve">, с. </w:t>
            </w:r>
            <w:proofErr w:type="spellStart"/>
            <w:r>
              <w:rPr>
                <w:sz w:val="24"/>
                <w:szCs w:val="24"/>
              </w:rPr>
              <w:t>Вишняково</w:t>
            </w:r>
            <w:proofErr w:type="spellEnd"/>
            <w:r>
              <w:rPr>
                <w:sz w:val="24"/>
                <w:szCs w:val="24"/>
              </w:rPr>
              <w:t xml:space="preserve">; Сооружение, кадастровый номер 50:58:0080201:4380, расположенное по адресу: Московская область, г. Серпухов, ул. Бригадная; Сооружение, кадастровый номер 50:28:0050203:1764 расположенное по адресу: Московская область, г/о Домодедово, д. </w:t>
            </w:r>
            <w:proofErr w:type="spellStart"/>
            <w:r>
              <w:rPr>
                <w:sz w:val="24"/>
                <w:szCs w:val="24"/>
              </w:rPr>
              <w:t>Авдотьино</w:t>
            </w:r>
            <w:proofErr w:type="gramStart"/>
            <w:r>
              <w:rPr>
                <w:sz w:val="24"/>
                <w:szCs w:val="24"/>
              </w:rPr>
              <w:t>,у</w:t>
            </w:r>
            <w:proofErr w:type="gramEnd"/>
            <w:r>
              <w:rPr>
                <w:sz w:val="24"/>
                <w:szCs w:val="24"/>
              </w:rPr>
              <w:t>л</w:t>
            </w:r>
            <w:proofErr w:type="spellEnd"/>
            <w:r>
              <w:rPr>
                <w:sz w:val="24"/>
                <w:szCs w:val="24"/>
              </w:rPr>
              <w:t>. Огородная, 3-я; Сооружение, кадастровый номер 50:57:0060201:451, расположенное по адресу: Московская область, г. Коломна, ул. Гагарина, 70; Сооружение, кадастровый номер 50:14:0050403:440, расположенное по адресу: Московская область</w:t>
            </w:r>
            <w:proofErr w:type="gramStart"/>
            <w:r>
              <w:rPr>
                <w:sz w:val="24"/>
                <w:szCs w:val="24"/>
              </w:rPr>
              <w:t xml:space="preserve">,, </w:t>
            </w:r>
            <w:proofErr w:type="gramEnd"/>
            <w:r>
              <w:rPr>
                <w:sz w:val="24"/>
                <w:szCs w:val="24"/>
              </w:rPr>
              <w:t xml:space="preserve">г. Щелково, ул. </w:t>
            </w:r>
            <w:proofErr w:type="spellStart"/>
            <w:r>
              <w:rPr>
                <w:sz w:val="24"/>
                <w:szCs w:val="24"/>
              </w:rPr>
              <w:t>Зубеева</w:t>
            </w:r>
            <w:proofErr w:type="spellEnd"/>
            <w:r>
              <w:rPr>
                <w:sz w:val="24"/>
                <w:szCs w:val="24"/>
              </w:rPr>
              <w:t xml:space="preserve">; Сооружение, кадастровый номер 50:11:0010104:17727, расположенное по адресу: Московская область, г. Красногорск, Оптический 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spellEnd"/>
            <w:r>
              <w:rPr>
                <w:sz w:val="24"/>
                <w:szCs w:val="24"/>
              </w:rPr>
              <w:t xml:space="preserve">-д, 7А; Сооружение, кадастровый номер 50:14:0050911:846, расположенное по адресу: Московская область, г. Щелково, ул. Железнодорожная. БС 59556, инв. номер </w:t>
            </w:r>
            <w:r>
              <w:rPr>
                <w:sz w:val="24"/>
                <w:szCs w:val="24"/>
              </w:rPr>
              <w:lastRenderedPageBreak/>
              <w:t xml:space="preserve">БП-000070, </w:t>
            </w:r>
            <w:proofErr w:type="gramStart"/>
            <w:r>
              <w:rPr>
                <w:sz w:val="24"/>
                <w:szCs w:val="24"/>
              </w:rPr>
              <w:t>расположенное</w:t>
            </w:r>
            <w:proofErr w:type="gramEnd"/>
            <w:r>
              <w:rPr>
                <w:sz w:val="24"/>
                <w:szCs w:val="24"/>
              </w:rPr>
              <w:t xml:space="preserve"> по адресу: Московская область, г. Истра, д. Кучи; БС 59598, инв. номер БП-000071, </w:t>
            </w:r>
            <w:proofErr w:type="gramStart"/>
            <w:r>
              <w:rPr>
                <w:sz w:val="24"/>
                <w:szCs w:val="24"/>
              </w:rPr>
              <w:t>расположенное</w:t>
            </w:r>
            <w:proofErr w:type="gramEnd"/>
            <w:r>
              <w:rPr>
                <w:sz w:val="24"/>
                <w:szCs w:val="24"/>
              </w:rPr>
              <w:t xml:space="preserve"> по адресу: Московская область, г. Павловский Посад, КП </w:t>
            </w:r>
            <w:proofErr w:type="spellStart"/>
            <w:r>
              <w:rPr>
                <w:sz w:val="24"/>
                <w:szCs w:val="24"/>
              </w:rPr>
              <w:t>Евсеево</w:t>
            </w:r>
            <w:proofErr w:type="spellEnd"/>
            <w:r>
              <w:rPr>
                <w:sz w:val="24"/>
                <w:szCs w:val="24"/>
              </w:rPr>
              <w:t xml:space="preserve">; БС59770, инв. номер БП-000074, </w:t>
            </w:r>
            <w:proofErr w:type="gramStart"/>
            <w:r>
              <w:rPr>
                <w:sz w:val="24"/>
                <w:szCs w:val="24"/>
              </w:rPr>
              <w:t>расположенное</w:t>
            </w:r>
            <w:proofErr w:type="gramEnd"/>
            <w:r>
              <w:rPr>
                <w:sz w:val="24"/>
                <w:szCs w:val="24"/>
              </w:rPr>
              <w:t xml:space="preserve"> по адресу: Московская область, </w:t>
            </w:r>
            <w:proofErr w:type="spellStart"/>
            <w:r>
              <w:rPr>
                <w:sz w:val="24"/>
                <w:szCs w:val="24"/>
              </w:rPr>
              <w:t>г.о</w:t>
            </w:r>
            <w:proofErr w:type="spellEnd"/>
            <w:r>
              <w:rPr>
                <w:sz w:val="24"/>
                <w:szCs w:val="24"/>
              </w:rPr>
              <w:t xml:space="preserve">. Рузский,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spellEnd"/>
            <w:r>
              <w:rPr>
                <w:sz w:val="24"/>
                <w:szCs w:val="24"/>
              </w:rPr>
              <w:t xml:space="preserve">. Тучково, ул. Даниловка; БС 58892, инв. номер БП-000078, расположенное по адресу: Московская область, г. Дзержинский, ул. </w:t>
            </w:r>
            <w:proofErr w:type="spellStart"/>
            <w:r>
              <w:rPr>
                <w:sz w:val="24"/>
                <w:szCs w:val="24"/>
              </w:rPr>
              <w:t>Угрешская</w:t>
            </w:r>
            <w:proofErr w:type="spellEnd"/>
            <w:r>
              <w:rPr>
                <w:sz w:val="24"/>
                <w:szCs w:val="24"/>
              </w:rPr>
              <w:t xml:space="preserve">, д. 18; БС7835, инв. номер БП-000062, </w:t>
            </w:r>
            <w:proofErr w:type="gramStart"/>
            <w:r>
              <w:rPr>
                <w:sz w:val="24"/>
                <w:szCs w:val="24"/>
              </w:rPr>
              <w:t>расположенное</w:t>
            </w:r>
            <w:proofErr w:type="gramEnd"/>
            <w:r>
              <w:rPr>
                <w:sz w:val="24"/>
                <w:szCs w:val="24"/>
              </w:rPr>
              <w:t xml:space="preserve"> по адресу: Московская область, </w:t>
            </w:r>
            <w:proofErr w:type="spellStart"/>
            <w:r>
              <w:rPr>
                <w:sz w:val="24"/>
                <w:szCs w:val="24"/>
              </w:rPr>
              <w:t>Солнечногорский</w:t>
            </w:r>
            <w:proofErr w:type="spellEnd"/>
            <w:r>
              <w:rPr>
                <w:sz w:val="24"/>
                <w:szCs w:val="24"/>
              </w:rPr>
              <w:t xml:space="preserve"> р-н, СНТ "</w:t>
            </w:r>
            <w:proofErr w:type="spellStart"/>
            <w:r>
              <w:rPr>
                <w:sz w:val="24"/>
                <w:szCs w:val="24"/>
              </w:rPr>
              <w:t>Савельево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  <w:proofErr w:type="gramStart"/>
            <w:r>
              <w:rPr>
                <w:sz w:val="24"/>
                <w:szCs w:val="24"/>
              </w:rPr>
              <w:t>СТ</w:t>
            </w:r>
            <w:proofErr w:type="gramEnd"/>
            <w:r>
              <w:rPr>
                <w:sz w:val="24"/>
                <w:szCs w:val="24"/>
              </w:rPr>
              <w:t xml:space="preserve">; БС8006, инв. номер БП-000079, расположенное по адресу: Московская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ергиев</w:t>
            </w:r>
            <w:proofErr w:type="spellEnd"/>
            <w:r>
              <w:rPr>
                <w:sz w:val="24"/>
                <w:szCs w:val="24"/>
              </w:rPr>
              <w:t xml:space="preserve">-Посад, ул.2-я Гражданская СТ; БС80213, инв. номер БП-000080, расположенное по адресу: Московская область, городской округ Ступино, вблизи деревни </w:t>
            </w:r>
            <w:proofErr w:type="spellStart"/>
            <w:r>
              <w:rPr>
                <w:sz w:val="24"/>
                <w:szCs w:val="24"/>
              </w:rPr>
              <w:t>Шматово</w:t>
            </w:r>
            <w:proofErr w:type="spellEnd"/>
            <w:r>
              <w:rPr>
                <w:sz w:val="24"/>
                <w:szCs w:val="24"/>
              </w:rPr>
              <w:t xml:space="preserve">; БС9340, инв. номер БП-000072, расположенное по адресу: Московская область, г. Наро-Фоминск, ул. Комсомольская; БС89638, инв. номер БП-000081, </w:t>
            </w:r>
            <w:proofErr w:type="gramStart"/>
            <w:r>
              <w:rPr>
                <w:sz w:val="24"/>
                <w:szCs w:val="24"/>
              </w:rPr>
              <w:t>расположенное</w:t>
            </w:r>
            <w:proofErr w:type="gramEnd"/>
            <w:r>
              <w:rPr>
                <w:sz w:val="24"/>
                <w:szCs w:val="24"/>
              </w:rPr>
              <w:t xml:space="preserve"> по адресу: Московская область, городской округ Коломна, село Городец; БС 9216, </w:t>
            </w:r>
            <w:proofErr w:type="spellStart"/>
            <w:r>
              <w:rPr>
                <w:sz w:val="24"/>
                <w:szCs w:val="24"/>
              </w:rPr>
              <w:t>инв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омер</w:t>
            </w:r>
            <w:proofErr w:type="spellEnd"/>
            <w:r>
              <w:rPr>
                <w:sz w:val="24"/>
                <w:szCs w:val="24"/>
              </w:rPr>
              <w:t xml:space="preserve"> БП-000073, расположенное по адресу: Московская область МО, г. </w:t>
            </w:r>
            <w:proofErr w:type="spellStart"/>
            <w:r>
              <w:rPr>
                <w:sz w:val="24"/>
                <w:szCs w:val="24"/>
              </w:rPr>
              <w:t>Солнечногорский</w:t>
            </w:r>
            <w:proofErr w:type="spellEnd"/>
            <w:r>
              <w:rPr>
                <w:sz w:val="24"/>
                <w:szCs w:val="24"/>
              </w:rPr>
              <w:t xml:space="preserve"> р-н, </w:t>
            </w:r>
            <w:proofErr w:type="spellStart"/>
            <w:r>
              <w:rPr>
                <w:sz w:val="24"/>
                <w:szCs w:val="24"/>
              </w:rPr>
              <w:t>Пятницкое</w:t>
            </w:r>
            <w:proofErr w:type="spellEnd"/>
            <w:r>
              <w:rPr>
                <w:sz w:val="24"/>
                <w:szCs w:val="24"/>
              </w:rPr>
              <w:t xml:space="preserve"> ш.</w:t>
            </w:r>
          </w:p>
        </w:tc>
      </w:tr>
      <w:tr w:rsidR="00DF6F05" w14:paraId="6FA204EF" w14:textId="77777777">
        <w:tc>
          <w:tcPr>
            <w:tcW w:w="4785" w:type="dxa"/>
          </w:tcPr>
          <w:p w14:paraId="13B3A155" w14:textId="0FB077EF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6D40F273" w14:textId="6CA15945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данное имущество наложены обременения в виде запрета на совершение регистрационных действий, аренды.</w:t>
            </w:r>
          </w:p>
        </w:tc>
      </w:tr>
      <w:tr w:rsidR="00DF6F05" w14:paraId="71FE9BBB" w14:textId="77777777">
        <w:tc>
          <w:tcPr>
            <w:tcW w:w="4785" w:type="dxa"/>
          </w:tcPr>
          <w:p w14:paraId="35A4390A" w14:textId="7FF5D566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2D03FB" w14:textId="04EAABD3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29.07.2024 9:00:00</w:t>
            </w:r>
          </w:p>
        </w:tc>
      </w:tr>
      <w:tr w:rsidR="00DF6F05" w14:paraId="7E29BA79" w14:textId="77777777">
        <w:tc>
          <w:tcPr>
            <w:tcW w:w="4785" w:type="dxa"/>
          </w:tcPr>
          <w:p w14:paraId="4FA95656" w14:textId="1508B87F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E61EF65" w14:textId="213F73CD" w:rsidR="00DF6F05" w:rsidRDefault="00DF6F05" w:rsidP="00910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02.09.2024 </w:t>
            </w:r>
            <w:r w:rsidR="00910AF8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:00:00</w:t>
            </w:r>
          </w:p>
        </w:tc>
      </w:tr>
    </w:tbl>
    <w:p w14:paraId="58B4099F" w14:textId="77777777" w:rsidR="00DF6F0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478ACF7" w14:textId="77777777" w:rsidR="00DF6F05" w:rsidRDefault="00DF6F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6F05" w14:paraId="28E79D24" w14:textId="77777777" w:rsidTr="001A533B">
        <w:tc>
          <w:tcPr>
            <w:tcW w:w="3190" w:type="dxa"/>
          </w:tcPr>
          <w:p w14:paraId="770928A6" w14:textId="772E01AF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569594C" w14:textId="3B039C19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5938F27" w14:textId="148838EF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6F05" w14:paraId="521D7D96" w14:textId="77777777" w:rsidTr="001A533B">
        <w:tc>
          <w:tcPr>
            <w:tcW w:w="3190" w:type="dxa"/>
          </w:tcPr>
          <w:p w14:paraId="58843CFA" w14:textId="48FCF819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«БАНКРОТМАРКЕТ» (ИНН/КПП-</w:t>
            </w:r>
            <w:r>
              <w:rPr>
                <w:sz w:val="24"/>
                <w:szCs w:val="24"/>
              </w:rPr>
              <w:lastRenderedPageBreak/>
              <w:t>1831191966/183101001)</w:t>
            </w:r>
          </w:p>
        </w:tc>
        <w:tc>
          <w:tcPr>
            <w:tcW w:w="3190" w:type="dxa"/>
          </w:tcPr>
          <w:p w14:paraId="642426EC" w14:textId="2BC6B7AB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02.09.2024 7:53:01</w:t>
            </w:r>
          </w:p>
        </w:tc>
        <w:tc>
          <w:tcPr>
            <w:tcW w:w="3191" w:type="dxa"/>
          </w:tcPr>
          <w:p w14:paraId="59F61F59" w14:textId="0180D3C5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F6F05" w14:paraId="388AF9E9" w14:textId="77777777" w:rsidTr="001A533B">
        <w:tc>
          <w:tcPr>
            <w:tcW w:w="3190" w:type="dxa"/>
          </w:tcPr>
          <w:p w14:paraId="5067BEAE" w14:textId="4648EC55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ОБЩЕСТВО С ОГРАНИЧЕННОЙ ОТВЕТСТВЕННОСТЬЮ "АЗИМУТ-МСК" (ИНН/КПП-9715488061/771501001)</w:t>
            </w:r>
          </w:p>
        </w:tc>
        <w:tc>
          <w:tcPr>
            <w:tcW w:w="3190" w:type="dxa"/>
          </w:tcPr>
          <w:p w14:paraId="370AF539" w14:textId="769F4275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02.09.2024 8:42:11</w:t>
            </w:r>
          </w:p>
        </w:tc>
        <w:tc>
          <w:tcPr>
            <w:tcW w:w="3191" w:type="dxa"/>
          </w:tcPr>
          <w:p w14:paraId="3A6E67A5" w14:textId="56C5760B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DF6F05" w14:paraId="047A1900" w14:textId="77777777" w:rsidTr="001A533B">
        <w:tc>
          <w:tcPr>
            <w:tcW w:w="3190" w:type="dxa"/>
          </w:tcPr>
          <w:p w14:paraId="46A238BC" w14:textId="704E616E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«БАНКРОТМАРКЕТ» (ИНН/КПП-1831191966/183101001)</w:t>
            </w:r>
          </w:p>
        </w:tc>
        <w:tc>
          <w:tcPr>
            <w:tcW w:w="3190" w:type="dxa"/>
          </w:tcPr>
          <w:p w14:paraId="58675D03" w14:textId="09FCA636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02.09.2024 8:08:57</w:t>
            </w:r>
          </w:p>
        </w:tc>
        <w:tc>
          <w:tcPr>
            <w:tcW w:w="3191" w:type="dxa"/>
          </w:tcPr>
          <w:p w14:paraId="10681854" w14:textId="3C8112CD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DF6F05" w14:paraId="605F6758" w14:textId="77777777" w:rsidTr="001A533B">
        <w:tc>
          <w:tcPr>
            <w:tcW w:w="3190" w:type="dxa"/>
          </w:tcPr>
          <w:p w14:paraId="5B1DB73E" w14:textId="3EBB0A41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Гловацкий Антон Евгеньевич (ИНН-773474323401)</w:t>
            </w:r>
          </w:p>
        </w:tc>
        <w:tc>
          <w:tcPr>
            <w:tcW w:w="3190" w:type="dxa"/>
          </w:tcPr>
          <w:p w14:paraId="1E0B9FBD" w14:textId="288539E7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01.09.2024 22:17:45</w:t>
            </w:r>
          </w:p>
        </w:tc>
        <w:tc>
          <w:tcPr>
            <w:tcW w:w="3191" w:type="dxa"/>
          </w:tcPr>
          <w:p w14:paraId="3EFBE3D0" w14:textId="1A0B280A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DF6F05" w14:paraId="5B29E919" w14:textId="77777777" w:rsidTr="001A533B">
        <w:tc>
          <w:tcPr>
            <w:tcW w:w="3190" w:type="dxa"/>
          </w:tcPr>
          <w:p w14:paraId="470C916E" w14:textId="390BC84C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Куклин Вадим Валерьевич (ИНН-672704257991)</w:t>
            </w:r>
          </w:p>
        </w:tc>
        <w:tc>
          <w:tcPr>
            <w:tcW w:w="3190" w:type="dxa"/>
          </w:tcPr>
          <w:p w14:paraId="48340978" w14:textId="140FDC16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30.08.2024 19:46:06</w:t>
            </w:r>
          </w:p>
        </w:tc>
        <w:tc>
          <w:tcPr>
            <w:tcW w:w="3191" w:type="dxa"/>
          </w:tcPr>
          <w:p w14:paraId="02276C75" w14:textId="3FF30355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Отклонена</w:t>
            </w:r>
            <w:proofErr w:type="gramEnd"/>
            <w:r w:rsidR="006267DD">
              <w:rPr>
                <w:sz w:val="24"/>
                <w:szCs w:val="24"/>
              </w:rPr>
              <w:t xml:space="preserve"> (</w:t>
            </w:r>
            <w:r w:rsidR="001B62A4">
              <w:rPr>
                <w:sz w:val="24"/>
                <w:szCs w:val="24"/>
              </w:rPr>
              <w:t>по причине отсутствия доказательств оплаты задатка по реквизитам, указанным в сообщении о торгах</w:t>
            </w:r>
            <w:r w:rsidR="006267DD">
              <w:rPr>
                <w:sz w:val="24"/>
                <w:szCs w:val="24"/>
              </w:rPr>
              <w:t>)</w:t>
            </w:r>
          </w:p>
          <w:p w14:paraId="0F5C18A3" w14:textId="04B07FE7" w:rsidR="006267DD" w:rsidRDefault="006267DD" w:rsidP="00DF6F05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DF6F05" w14:paraId="15E5AC04" w14:textId="77777777" w:rsidTr="001A533B">
        <w:trPr>
          <w:trHeight w:val="1535"/>
        </w:trPr>
        <w:tc>
          <w:tcPr>
            <w:tcW w:w="3190" w:type="dxa"/>
          </w:tcPr>
          <w:p w14:paraId="71E053A6" w14:textId="6A20E6D5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«ГЛК-</w:t>
            </w:r>
            <w:proofErr w:type="spellStart"/>
            <w:r>
              <w:rPr>
                <w:sz w:val="24"/>
                <w:szCs w:val="24"/>
              </w:rPr>
              <w:t>Энерго</w:t>
            </w:r>
            <w:proofErr w:type="spellEnd"/>
            <w:r>
              <w:rPr>
                <w:sz w:val="24"/>
                <w:szCs w:val="24"/>
              </w:rPr>
              <w:t xml:space="preserve"> 27» (ИНН/КПП-2724239647/272401001)</w:t>
            </w:r>
          </w:p>
        </w:tc>
        <w:tc>
          <w:tcPr>
            <w:tcW w:w="3190" w:type="dxa"/>
          </w:tcPr>
          <w:p w14:paraId="45F5F2E7" w14:textId="0B446581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30.08.2024 4:12:48</w:t>
            </w:r>
          </w:p>
        </w:tc>
        <w:tc>
          <w:tcPr>
            <w:tcW w:w="3191" w:type="dxa"/>
          </w:tcPr>
          <w:p w14:paraId="07745B77" w14:textId="59F6BD75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DF6F05" w14:paraId="2E32F98B" w14:textId="77777777" w:rsidTr="001A533B">
        <w:trPr>
          <w:trHeight w:val="1840"/>
        </w:trPr>
        <w:tc>
          <w:tcPr>
            <w:tcW w:w="3190" w:type="dxa"/>
          </w:tcPr>
          <w:p w14:paraId="2704C961" w14:textId="69CF292A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"ВЕКТОР" (ИНН/КПП-9729272930/772901001)</w:t>
            </w:r>
          </w:p>
        </w:tc>
        <w:tc>
          <w:tcPr>
            <w:tcW w:w="3190" w:type="dxa"/>
          </w:tcPr>
          <w:p w14:paraId="7DAE635A" w14:textId="4B6B0D2B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01.09.2024 16:35:25</w:t>
            </w:r>
          </w:p>
        </w:tc>
        <w:tc>
          <w:tcPr>
            <w:tcW w:w="3191" w:type="dxa"/>
          </w:tcPr>
          <w:p w14:paraId="26268116" w14:textId="64E50D73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DF6F05" w14:paraId="6557DFB5" w14:textId="77777777" w:rsidTr="001A533B">
        <w:tc>
          <w:tcPr>
            <w:tcW w:w="3190" w:type="dxa"/>
          </w:tcPr>
          <w:p w14:paraId="749C0716" w14:textId="289955F7" w:rsidR="001A533B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</w:t>
            </w:r>
            <w:r w:rsidR="00AB6AB3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тветственностью</w:t>
            </w:r>
            <w:r w:rsidR="001A533B">
              <w:rPr>
                <w:sz w:val="24"/>
                <w:szCs w:val="24"/>
              </w:rPr>
              <w:t xml:space="preserve"> «Городские решения»</w:t>
            </w:r>
            <w:r>
              <w:rPr>
                <w:sz w:val="24"/>
                <w:szCs w:val="24"/>
              </w:rPr>
              <w:t xml:space="preserve"> (ИНН/КПП-7724499605/772401001)</w:t>
            </w:r>
          </w:p>
        </w:tc>
        <w:tc>
          <w:tcPr>
            <w:tcW w:w="3190" w:type="dxa"/>
          </w:tcPr>
          <w:p w14:paraId="20C8BCAC" w14:textId="74FBCE66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02.09.2024 7:47:50</w:t>
            </w:r>
          </w:p>
        </w:tc>
        <w:tc>
          <w:tcPr>
            <w:tcW w:w="3191" w:type="dxa"/>
          </w:tcPr>
          <w:p w14:paraId="4FFAD8B1" w14:textId="7B2A1A3C" w:rsidR="00DF6F05" w:rsidRDefault="00DF6F05" w:rsidP="00DF6F05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14:paraId="47369D3A" w14:textId="314162D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53A9B6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4689663" w14:textId="77777777" w:rsidR="00095CB8" w:rsidRDefault="00095CB8" w:rsidP="00095CB8">
      <w:pPr>
        <w:contextualSpacing/>
        <w:rPr>
          <w:sz w:val="24"/>
          <w:szCs w:val="24"/>
        </w:rPr>
      </w:pPr>
    </w:p>
    <w:p w14:paraId="3B5E10E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Start w:id="204" w:name="_GoBack"/>
      <w:bookmarkEnd w:id="203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533B"/>
    <w:rsid w:val="001B62A4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267DD"/>
    <w:rsid w:val="0064254B"/>
    <w:rsid w:val="006758C8"/>
    <w:rsid w:val="006B0D7E"/>
    <w:rsid w:val="007409B4"/>
    <w:rsid w:val="00772B84"/>
    <w:rsid w:val="00791335"/>
    <w:rsid w:val="007D4AE3"/>
    <w:rsid w:val="009108BA"/>
    <w:rsid w:val="00910AF8"/>
    <w:rsid w:val="009C2929"/>
    <w:rsid w:val="00AB6AB3"/>
    <w:rsid w:val="00B01BE6"/>
    <w:rsid w:val="00B62375"/>
    <w:rsid w:val="00B7364F"/>
    <w:rsid w:val="00BD4C00"/>
    <w:rsid w:val="00D11324"/>
    <w:rsid w:val="00D53C31"/>
    <w:rsid w:val="00DF6F05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DEF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809CC-B1F5-4438-B8F8-C13CF7641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Пользователь Windows</cp:lastModifiedBy>
  <cp:revision>13</cp:revision>
  <dcterms:created xsi:type="dcterms:W3CDTF">2024-09-04T12:49:00Z</dcterms:created>
  <dcterms:modified xsi:type="dcterms:W3CDTF">2024-09-04T13:47:00Z</dcterms:modified>
</cp:coreProperties>
</file>