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802F81">
        <w:rPr>
          <w:b/>
          <w:sz w:val="24"/>
          <w:szCs w:val="24"/>
        </w:rPr>
        <w:t>87</w:t>
      </w:r>
      <w:r w:rsidR="00206311">
        <w:rPr>
          <w:b/>
          <w:sz w:val="24"/>
          <w:szCs w:val="24"/>
        </w:rPr>
        <w:t>.</w:t>
      </w:r>
    </w:p>
    <w:p w:rsidR="00B7364F" w:rsidRPr="00140FBA" w:rsidRDefault="00802F81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20.05.2022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2F81">
        <w:tc>
          <w:tcPr>
            <w:tcW w:w="4785" w:type="dxa"/>
          </w:tcPr>
          <w:p w:rsidR="00802F81" w:rsidRDefault="00802F81" w:rsidP="00802F8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2F81" w:rsidRDefault="00802F81" w:rsidP="00802F8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Слушкин</w:t>
            </w:r>
            <w:proofErr w:type="spellEnd"/>
            <w:r>
              <w:rPr>
                <w:sz w:val="24"/>
                <w:szCs w:val="24"/>
              </w:rPr>
              <w:t xml:space="preserve"> Евгений Юрьевич</w:t>
            </w:r>
          </w:p>
        </w:tc>
      </w:tr>
      <w:tr w:rsidR="00802F81">
        <w:tc>
          <w:tcPr>
            <w:tcW w:w="4785" w:type="dxa"/>
          </w:tcPr>
          <w:p w:rsidR="00802F81" w:rsidRDefault="00802F81" w:rsidP="00802F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2F81" w:rsidRDefault="00802F81" w:rsidP="00802F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344200078943</w:t>
            </w:r>
          </w:p>
        </w:tc>
      </w:tr>
      <w:tr w:rsidR="00802F81">
        <w:tc>
          <w:tcPr>
            <w:tcW w:w="4785" w:type="dxa"/>
          </w:tcPr>
          <w:p w:rsidR="00802F81" w:rsidRDefault="00802F81" w:rsidP="00802F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02F81" w:rsidRDefault="00802F81" w:rsidP="00802F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seu22@rambler.ru</w:t>
            </w:r>
          </w:p>
        </w:tc>
      </w:tr>
      <w:tr w:rsidR="00802F81">
        <w:tc>
          <w:tcPr>
            <w:tcW w:w="4785" w:type="dxa"/>
          </w:tcPr>
          <w:p w:rsidR="00802F81" w:rsidRDefault="00802F81" w:rsidP="00802F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02F81" w:rsidRDefault="00802F81" w:rsidP="00802F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+79023640635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02F81" w:rsidRDefault="00802F8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02F81" w:rsidRDefault="00802F8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2F81">
        <w:tc>
          <w:tcPr>
            <w:tcW w:w="4785" w:type="dxa"/>
          </w:tcPr>
          <w:p w:rsidR="00802F81" w:rsidRDefault="00802F81" w:rsidP="00802F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02F81" w:rsidRDefault="00802F81" w:rsidP="00802F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«Инжиниринговая группа «Строительные технологии»</w:t>
            </w:r>
          </w:p>
        </w:tc>
      </w:tr>
      <w:tr w:rsidR="00802F81">
        <w:tc>
          <w:tcPr>
            <w:tcW w:w="4785" w:type="dxa"/>
          </w:tcPr>
          <w:p w:rsidR="00802F81" w:rsidRDefault="00802F81" w:rsidP="00802F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02F81" w:rsidRDefault="00802F81" w:rsidP="00802F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02F81">
        <w:tc>
          <w:tcPr>
            <w:tcW w:w="4785" w:type="dxa"/>
          </w:tcPr>
          <w:p w:rsidR="00802F81" w:rsidRDefault="00802F81" w:rsidP="00802F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02F81" w:rsidRDefault="00802F81" w:rsidP="00802F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кадастровый номер: 34:34:060058:3, вид разрешенного использования: для размещения объектов туризма, адрес: г. Волгоград, ул. им. Джамбула </w:t>
            </w:r>
            <w:proofErr w:type="spellStart"/>
            <w:r>
              <w:rPr>
                <w:sz w:val="24"/>
                <w:szCs w:val="24"/>
              </w:rPr>
              <w:t>Джабаева</w:t>
            </w:r>
            <w:proofErr w:type="spellEnd"/>
            <w:r>
              <w:rPr>
                <w:sz w:val="24"/>
                <w:szCs w:val="24"/>
              </w:rPr>
              <w:t xml:space="preserve">, 58, площадь 104701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.; Сооружение, кадастровый номер: 34:03:180002:891, назначение объекта недвижимости: прочее, адрес: г. Волгоград, ул. им. Джамбула </w:t>
            </w:r>
            <w:proofErr w:type="spellStart"/>
            <w:r>
              <w:rPr>
                <w:sz w:val="24"/>
                <w:szCs w:val="24"/>
              </w:rPr>
              <w:t>Джабаева</w:t>
            </w:r>
            <w:proofErr w:type="spellEnd"/>
            <w:r>
              <w:rPr>
                <w:sz w:val="24"/>
                <w:szCs w:val="24"/>
              </w:rPr>
              <w:t xml:space="preserve">, 58, площадь 2782 кв. м, более подробный </w:t>
            </w:r>
            <w:proofErr w:type="gramStart"/>
            <w:r>
              <w:rPr>
                <w:sz w:val="24"/>
                <w:szCs w:val="24"/>
              </w:rPr>
              <w:t>состав</w:t>
            </w:r>
            <w:proofErr w:type="gramEnd"/>
            <w:r>
              <w:rPr>
                <w:sz w:val="24"/>
                <w:szCs w:val="24"/>
              </w:rPr>
              <w:t xml:space="preserve"> которого указан в ЕФРСБ.</w:t>
            </w:r>
          </w:p>
        </w:tc>
      </w:tr>
      <w:tr w:rsidR="00802F81">
        <w:tc>
          <w:tcPr>
            <w:tcW w:w="4785" w:type="dxa"/>
          </w:tcPr>
          <w:p w:rsidR="00802F81" w:rsidRDefault="00802F81" w:rsidP="00802F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02F81" w:rsidRDefault="00802F81" w:rsidP="00802F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кадастровый номер: 34:34:060058:3, вид разрешенного использования: для размещения объектов туризма, адрес: г. Волгоград, ул. им. Джамбула </w:t>
            </w:r>
            <w:proofErr w:type="spellStart"/>
            <w:r>
              <w:rPr>
                <w:sz w:val="24"/>
                <w:szCs w:val="24"/>
              </w:rPr>
              <w:t>Джабаева</w:t>
            </w:r>
            <w:proofErr w:type="spellEnd"/>
            <w:r>
              <w:rPr>
                <w:sz w:val="24"/>
                <w:szCs w:val="24"/>
              </w:rPr>
              <w:t xml:space="preserve">, 58, площадь 104701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.; Сооружение, кадастровый номер: 34:03:180002:891, назначение объекта недвижимости: прочее, адрес: г. Волгоград, ул. им. Джамбула </w:t>
            </w:r>
            <w:proofErr w:type="spellStart"/>
            <w:r>
              <w:rPr>
                <w:sz w:val="24"/>
                <w:szCs w:val="24"/>
              </w:rPr>
              <w:t>Джабаева</w:t>
            </w:r>
            <w:proofErr w:type="spellEnd"/>
            <w:r>
              <w:rPr>
                <w:sz w:val="24"/>
                <w:szCs w:val="24"/>
              </w:rPr>
              <w:t xml:space="preserve">, 58, площадь 2782 кв. м, более подробный </w:t>
            </w:r>
            <w:proofErr w:type="gramStart"/>
            <w:r>
              <w:rPr>
                <w:sz w:val="24"/>
                <w:szCs w:val="24"/>
              </w:rPr>
              <w:t>состав</w:t>
            </w:r>
            <w:proofErr w:type="gramEnd"/>
            <w:r>
              <w:rPr>
                <w:sz w:val="24"/>
                <w:szCs w:val="24"/>
              </w:rPr>
              <w:t xml:space="preserve"> которого указан в ЕФРСБ.</w:t>
            </w:r>
          </w:p>
        </w:tc>
      </w:tr>
      <w:tr w:rsidR="00802F81">
        <w:tc>
          <w:tcPr>
            <w:tcW w:w="4785" w:type="dxa"/>
          </w:tcPr>
          <w:p w:rsidR="00802F81" w:rsidRDefault="00802F81" w:rsidP="00802F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02F81" w:rsidRDefault="00802F81" w:rsidP="00802F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04.04.2022 9:00:00</w:t>
            </w:r>
          </w:p>
        </w:tc>
      </w:tr>
      <w:tr w:rsidR="00802F81">
        <w:tc>
          <w:tcPr>
            <w:tcW w:w="4785" w:type="dxa"/>
          </w:tcPr>
          <w:p w:rsidR="00802F81" w:rsidRDefault="00802F81" w:rsidP="00802F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02F81" w:rsidRDefault="00802F81" w:rsidP="00802F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13.05.2022 17:00:00</w:t>
            </w:r>
          </w:p>
        </w:tc>
      </w:tr>
    </w:tbl>
    <w:p w:rsidR="00802F8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02F81" w:rsidRDefault="00802F8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02F81">
        <w:tc>
          <w:tcPr>
            <w:tcW w:w="3190" w:type="dxa"/>
          </w:tcPr>
          <w:p w:rsidR="00802F81" w:rsidRDefault="00802F81" w:rsidP="00802F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заявителя</w:t>
            </w:r>
          </w:p>
        </w:tc>
        <w:tc>
          <w:tcPr>
            <w:tcW w:w="3190" w:type="dxa"/>
          </w:tcPr>
          <w:p w:rsidR="00802F81" w:rsidRDefault="00802F81" w:rsidP="00802F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02F81" w:rsidRDefault="00802F81" w:rsidP="00802F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02F81">
        <w:tc>
          <w:tcPr>
            <w:tcW w:w="3190" w:type="dxa"/>
          </w:tcPr>
          <w:p w:rsidR="00802F81" w:rsidRDefault="00F60319" w:rsidP="00802F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</w:t>
            </w:r>
            <w:r w:rsidR="00802F81">
              <w:rPr>
                <w:sz w:val="24"/>
                <w:szCs w:val="24"/>
              </w:rPr>
              <w:t>Пермяков  Олег  Валерьевич (ИНН-344505189609)</w:t>
            </w:r>
          </w:p>
        </w:tc>
        <w:tc>
          <w:tcPr>
            <w:tcW w:w="3190" w:type="dxa"/>
          </w:tcPr>
          <w:p w:rsidR="00802F81" w:rsidRDefault="00802F81" w:rsidP="00802F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12.05.2022 9:13:22</w:t>
            </w:r>
          </w:p>
        </w:tc>
        <w:tc>
          <w:tcPr>
            <w:tcW w:w="3191" w:type="dxa"/>
          </w:tcPr>
          <w:p w:rsidR="00802F81" w:rsidRDefault="00802F81" w:rsidP="00802F81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Start w:id="204" w:name="_GoBack"/>
      <w:bookmarkEnd w:id="203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02F81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60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8F45AB-9428-426C-9B2E-F35286A17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215</Words>
  <Characters>1449</Characters>
  <Application>Microsoft Office Word</Application>
  <DocSecurity>0</DocSecurity>
  <Lines>28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Даниил Горбунов</cp:lastModifiedBy>
  <cp:revision>2</cp:revision>
  <dcterms:created xsi:type="dcterms:W3CDTF">2022-05-20T08:33:00Z</dcterms:created>
  <dcterms:modified xsi:type="dcterms:W3CDTF">2022-05-20T09:19:00Z</dcterms:modified>
</cp:coreProperties>
</file>