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20CAA">
        <w:rPr>
          <w:b/>
          <w:sz w:val="24"/>
          <w:szCs w:val="24"/>
        </w:rPr>
        <w:t>АЗ00078</w:t>
      </w:r>
      <w:r w:rsidRPr="00BE0A9B">
        <w:rPr>
          <w:b/>
          <w:sz w:val="24"/>
          <w:szCs w:val="24"/>
        </w:rPr>
        <w:t>.</w:t>
      </w:r>
    </w:p>
    <w:p w:rsidR="009B22E7" w:rsidRPr="00BE0A9B" w:rsidRDefault="00520CA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03.11.2021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20CAA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20CAA">
        <w:rPr>
          <w:b/>
          <w:sz w:val="24"/>
          <w:szCs w:val="24"/>
        </w:rPr>
        <w:t>АЗ00078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20CA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20CAA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20CAA">
              <w:rPr>
                <w:sz w:val="24"/>
                <w:szCs w:val="24"/>
              </w:rPr>
              <w:t>Общество с ограниченной ответственностью "ЭКОТЭК"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20CA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Дата подведения итогов в день проведения торгов на сайте электронной площадки. 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20CAA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20C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20CA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26.09.2021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23:59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20CA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01.11.2021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20CA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20CA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11:42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20CA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11:42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860305871161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Татарстан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А65-10465/2018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Республики Татарстан от 17 декабря 2018 года по делу № А65-10465/2018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"ЭКОТЭК"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1647013111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1081687000097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+79222559511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torgiekotek@yandex.ru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20C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20CAA">
        <w:rPr>
          <w:sz w:val="24"/>
          <w:szCs w:val="24"/>
        </w:rPr>
        <w:t>Подтвержденных заявок на данный лот нет.</w:t>
      </w:r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520C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520CAA">
        <w:rPr>
          <w:sz w:val="24"/>
          <w:szCs w:val="24"/>
        </w:rPr>
        <w:t>Подтвержденных заявок на данный лот нет.</w:t>
      </w:r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156060,00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520C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520CAA">
        <w:rPr>
          <w:sz w:val="24"/>
          <w:szCs w:val="24"/>
        </w:rPr>
        <w:t>Подтвержденных заявок на данный лот нет.</w:t>
      </w:r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«Эльдрим» ИНН: 1644067831, ОГРН: 1131644001070, Адрес: 421001, г. Казань, ул. С. Хакима, д. 17, оф. 8А. Сумма дебиторской задолженности 121 819,00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«Эльдрим» ИНН: 1644067831, ОГРН: 1131644001070, Адрес: 421001, г. Казань, ул. С. Хакима, д. 17, оф. 8А. Сумма дебиторской задолженности 121 819,00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520CAA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520C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Гулидова Татьяна  Александровна (ИНН-532203507459)</w:t>
            </w: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175200 Новгородская область г. Старая Русса ул. Тургенева д.12</w:t>
            </w: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520CAA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"ЭКОТЭК" лота № 8 является Гулидова Татьяна  Александровна (ИНН-532203507459).</w:t>
      </w:r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13500000,00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 w:rsidR="00520C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520CAA">
        <w:rPr>
          <w:sz w:val="24"/>
          <w:szCs w:val="24"/>
        </w:rPr>
        <w:t>Подтвержденных заявок на данный лот нет.</w:t>
      </w:r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11.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27000000,00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Рубли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 w:rsidR="00520CAA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520CAA">
        <w:rPr>
          <w:sz w:val="24"/>
          <w:szCs w:val="24"/>
          <w:lang w:val="en-US"/>
        </w:rPr>
        <w:t>Подтвержденных заявок на данный лот нет.</w:t>
      </w:r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12.</w:t>
      </w:r>
      <w:r w:rsidR="002B16A1">
        <w:rPr>
          <w:sz w:val="24"/>
          <w:szCs w:val="24"/>
          <w:lang w:val="en-US"/>
        </w:rPr>
        <w:t xml:space="preserve"> </w:t>
      </w:r>
      <w:bookmarkStart w:id="57" w:name="Лот_7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2906155,59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Рубли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 w:rsidR="00520CAA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  <w:r w:rsidR="00520CAA">
        <w:rPr>
          <w:sz w:val="24"/>
          <w:szCs w:val="24"/>
          <w:lang w:val="en-US"/>
        </w:rPr>
        <w:t>Подтвержденных заявок на данный лот нет.</w:t>
      </w:r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1.</w:t>
      </w:r>
      <w:r w:rsidR="002B16A1">
        <w:rPr>
          <w:sz w:val="24"/>
          <w:szCs w:val="24"/>
          <w:lang w:val="en-US"/>
        </w:rPr>
        <w:t xml:space="preserve"> </w:t>
      </w:r>
      <w:bookmarkStart w:id="62" w:name="Лот_8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1760758,21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Рубли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 w:rsidR="00520CAA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  <w:r w:rsidR="00520CAA">
        <w:rPr>
          <w:sz w:val="24"/>
          <w:szCs w:val="24"/>
          <w:lang w:val="en-US"/>
        </w:rPr>
        <w:t>Подтвержденных заявок на данный лот нет.</w:t>
      </w:r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6" w:name="ЛотНазвание_9"/>
      <w:bookmarkEnd w:id="66"/>
    </w:p>
    <w:p w:rsidR="00520CAA" w:rsidRDefault="00520CAA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2.</w:t>
      </w:r>
      <w:r w:rsidR="002B16A1">
        <w:rPr>
          <w:sz w:val="24"/>
          <w:szCs w:val="24"/>
          <w:lang w:val="en-US"/>
        </w:rPr>
        <w:t xml:space="preserve"> </w:t>
      </w:r>
      <w:bookmarkStart w:id="67" w:name="Лот_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2826360,00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Рубли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 w:rsidR="00520CAA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520CAA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:rsidR="00520CAA" w:rsidRDefault="00520CAA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</w:p>
    <w:p w:rsidR="00520CAA" w:rsidRDefault="00520CAA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8F7363">
        <w:rPr>
          <w:sz w:val="24"/>
          <w:szCs w:val="24"/>
        </w:rPr>
        <w:t xml:space="preserve"> </w:t>
      </w:r>
      <w:bookmarkStart w:id="72" w:name="Лот_10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«Энергоперспектива» ИНН: 1655198970, ОГРН: 1101690048570, адрес: 420107, РТ, г. Казань, ул. Спартаковская, д. 2, офис 214. Сумма дебиторской задолженности 800 434,15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«Энергоперспектива» ИНН: 1655198970, ОГРН: 1101690048570, адрес: 420107, РТ, г. Казань, ул. Спартаковская, д. 2, офис 214. Сумма дебиторской задолженности 800 434,15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520CAA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 w:rsidR="00520C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4" w:name="Предложение_10"/>
      <w:bookmarkEnd w:id="7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Бобрецова Наталья Сергеевна (ИНН-110114297450)</w:t>
            </w: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167023, Сыктывкар, Республика Коми, Сыктывкар, Коммунистическая, д.88, кв. 54</w:t>
            </w: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24000 руб.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Гулидова Татьяна  Александровна (ИНН-532203507459)</w:t>
            </w: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175200 Новгородская область г. Старая Русса ул. Тургенева д.12</w:t>
            </w:r>
          </w:p>
        </w:tc>
        <w:tc>
          <w:tcPr>
            <w:tcW w:w="2393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7289,90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Победитель_10"/>
      <w:bookmarkEnd w:id="75"/>
      <w:r w:rsidR="00520CAA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"ЭКОТЭК" лота № 6 является Бобрецова Наталья Сергеевна (ИНН-110114297450).</w:t>
      </w:r>
    </w:p>
    <w:p w:rsidR="00520CAA" w:rsidRDefault="00520CAA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</w:p>
    <w:p w:rsidR="00520CAA" w:rsidRDefault="00520CAA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9 - отменен.</w:t>
      </w:r>
      <w:r w:rsidR="008F7363">
        <w:rPr>
          <w:sz w:val="24"/>
          <w:szCs w:val="24"/>
        </w:rPr>
        <w:t xml:space="preserve"> </w:t>
      </w:r>
      <w:bookmarkStart w:id="77" w:name="Лот_11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«Петровское предприятие нерудных материалов» ИНН: 1655264140, ОГРН: 1131690011848, Адрес: 423458, РТ, г. Альметьевск, ул. Маяковского, д. 49, пом. 2. Сумма дебиторской задолженности 150 000,00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«Петровское предприятие нерудных материалов» ИНН: 1655264140, ОГРН: 1131690011848, Адрес: 423458, РТ, г. Альметьевск, ул. Маяковского, д. 49, пом. 2. Сумма дебиторской задолженности 150 000,00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52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0CAA" w:rsidRDefault="00520CAA" w:rsidP="00520CAA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 w:rsidR="00520C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  <w:r w:rsidR="00520CAA">
        <w:rPr>
          <w:sz w:val="24"/>
          <w:szCs w:val="24"/>
        </w:rPr>
        <w:t>Подтвержденных заявок на данный лот нет.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20CAA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41CC2-6F6A-4471-B9CA-1170E3F16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3114</Words>
  <Characters>17754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2021-11-03T15:50:00Z</dcterms:created>
  <dcterms:modified xsi:type="dcterms:W3CDTF">2021-11-03T15:50:00Z</dcterms:modified>
</cp:coreProperties>
</file>