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F4C27">
        <w:rPr>
          <w:b/>
          <w:sz w:val="24"/>
          <w:szCs w:val="24"/>
        </w:rPr>
        <w:t>60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F4C27">
        <w:rPr>
          <w:sz w:val="24"/>
          <w:szCs w:val="24"/>
        </w:rPr>
        <w:t>Общество с ограниченной ответственностью "Центр экономики и права"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F4C27">
        <w:rPr>
          <w:sz w:val="24"/>
          <w:szCs w:val="24"/>
        </w:rPr>
        <w:t>закрытый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F4C27">
        <w:rPr>
          <w:sz w:val="24"/>
          <w:szCs w:val="24"/>
        </w:rPr>
        <w:t>АЗ00060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F4C27">
        <w:rPr>
          <w:sz w:val="24"/>
          <w:szCs w:val="24"/>
        </w:rPr>
        <w:t>закрытого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F4C27">
        <w:rPr>
          <w:sz w:val="24"/>
          <w:szCs w:val="24"/>
        </w:rPr>
        <w:t>ОБЩЕСТВО С ОГРАНИЧЕННОЙ ОТВЕТСТВЕННОСТЬЮ "КАМСИ"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F4C27">
        <w:rPr>
          <w:b/>
          <w:sz w:val="24"/>
          <w:szCs w:val="24"/>
        </w:rPr>
        <w:t>закрытом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F4C27">
        <w:rPr>
          <w:sz w:val="24"/>
          <w:szCs w:val="24"/>
        </w:rPr>
        <w:t>АЗ00060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45"/>
        <w:gridCol w:w="7837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F4C2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Закрытая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F4C27">
              <w:rPr>
                <w:sz w:val="24"/>
                <w:szCs w:val="24"/>
              </w:rPr>
              <w:t>закрытого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F4C27">
              <w:rPr>
                <w:sz w:val="24"/>
                <w:szCs w:val="24"/>
              </w:rPr>
              <w:t>ОБЩЕСТВО С ОГРАНИЧЕННОЙ ОТВЕТСТВЕННОСТЬЮ "КАМСИ"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F4C2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Повторные открытые торги по реализации имущества ООО «Камси» с закрытой формой представления предложений о цене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F4C27">
              <w:rPr>
                <w:sz w:val="24"/>
                <w:szCs w:val="24"/>
              </w:rPr>
              <w:t>закрытого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F4C2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F4C2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30.09.2019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F4C2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05.11.2019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F4C2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28.09.2019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F4C2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28.09.2019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F4C2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26.09.2019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F4C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4C27" w:rsidRDefault="002F4C27" w:rsidP="002F4C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2F4C27" w:rsidRDefault="002F4C27" w:rsidP="002F4C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2F4C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4C27" w:rsidRDefault="002F4C27" w:rsidP="002F4C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2F4C27" w:rsidRDefault="002F4C27" w:rsidP="002F4C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2F4C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4C27" w:rsidRDefault="002F4C27" w:rsidP="002F4C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F4C27" w:rsidRDefault="002F4C27" w:rsidP="002F4C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2F4C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4C27" w:rsidRDefault="002F4C27" w:rsidP="002F4C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5341" w:type="dxa"/>
          </w:tcPr>
          <w:p w:rsidR="002F4C27" w:rsidRDefault="002F4C27" w:rsidP="002F4C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645201001</w:t>
            </w:r>
          </w:p>
        </w:tc>
      </w:tr>
      <w:tr w:rsidR="002F4C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4C27" w:rsidRDefault="002F4C27" w:rsidP="002F4C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2F4C27" w:rsidRDefault="002F4C27" w:rsidP="002F4C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2F4C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4C27" w:rsidRDefault="002F4C27" w:rsidP="002F4C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341" w:type="dxa"/>
          </w:tcPr>
          <w:p w:rsidR="002F4C27" w:rsidRDefault="002F4C27" w:rsidP="002F4C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410005, Саратов, Саратовская область, Саратов, </w:t>
            </w:r>
            <w:r>
              <w:rPr>
                <w:sz w:val="24"/>
                <w:szCs w:val="24"/>
              </w:rPr>
              <w:lastRenderedPageBreak/>
              <w:t>им. Разина С.Т., 78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F4C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4C27" w:rsidRDefault="002F4C27" w:rsidP="002F4C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F4C27" w:rsidRDefault="002F4C27" w:rsidP="002F4C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2F4C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4C27" w:rsidRDefault="002F4C27" w:rsidP="002F4C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F4C27" w:rsidRDefault="002F4C27" w:rsidP="002F4C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2F4C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4C27" w:rsidRDefault="002F4C27" w:rsidP="002F4C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F4C27" w:rsidRDefault="002F4C27" w:rsidP="002F4C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"Авангард" - Союз арбитражных управляющих "Авангард"</w:t>
            </w:r>
          </w:p>
        </w:tc>
      </w:tr>
      <w:tr w:rsidR="002F4C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4C27" w:rsidRDefault="002F4C27" w:rsidP="002F4C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F4C27" w:rsidRDefault="002F4C27" w:rsidP="002F4C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7174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F4C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4C27" w:rsidRDefault="002F4C27" w:rsidP="002F4C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F4C27" w:rsidRDefault="002F4C27" w:rsidP="002F4C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Саратовской обл.</w:t>
            </w:r>
          </w:p>
        </w:tc>
      </w:tr>
      <w:tr w:rsidR="002F4C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4C27" w:rsidRDefault="002F4C27" w:rsidP="002F4C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F4C27" w:rsidRDefault="002F4C27" w:rsidP="002F4C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А57-28008/2018</w:t>
            </w:r>
          </w:p>
        </w:tc>
      </w:tr>
      <w:tr w:rsidR="002F4C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4C27" w:rsidRDefault="002F4C27" w:rsidP="002F4C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F4C27" w:rsidRDefault="002F4C27" w:rsidP="002F4C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№А57-28008/2018 от 20.06.2018 г.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F4C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4C27" w:rsidRDefault="002F4C27" w:rsidP="002F4C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2F4C27" w:rsidRDefault="002F4C27" w:rsidP="002F4C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2F4C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4C27" w:rsidRDefault="002F4C27" w:rsidP="002F4C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2F4C27" w:rsidRDefault="002F4C27" w:rsidP="002F4C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"КАМСИ"</w:t>
            </w:r>
          </w:p>
        </w:tc>
      </w:tr>
      <w:tr w:rsidR="002F4C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4C27" w:rsidRDefault="002F4C27" w:rsidP="002F4C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2F4C27" w:rsidRDefault="002F4C27" w:rsidP="002F4C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"Камси"</w:t>
            </w:r>
          </w:p>
        </w:tc>
      </w:tr>
      <w:tr w:rsidR="002F4C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4C27" w:rsidRDefault="002F4C27" w:rsidP="002F4C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F4C27" w:rsidRDefault="002F4C27" w:rsidP="002F4C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6452052693</w:t>
            </w:r>
          </w:p>
        </w:tc>
      </w:tr>
      <w:tr w:rsidR="002F4C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4C27" w:rsidRDefault="002F4C27" w:rsidP="002F4C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2F4C27" w:rsidRDefault="002F4C27" w:rsidP="002F4C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1026402671547</w:t>
            </w:r>
          </w:p>
        </w:tc>
      </w:tr>
      <w:tr w:rsidR="002F4C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4C27" w:rsidRDefault="002F4C27" w:rsidP="002F4C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F4C27" w:rsidRDefault="002F4C27" w:rsidP="002F4C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пяти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F4C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4C27" w:rsidRDefault="002F4C27" w:rsidP="002F4C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F4C27" w:rsidRDefault="002F4C27" w:rsidP="002F4C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2F4C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4C27" w:rsidRDefault="002F4C27" w:rsidP="002F4C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F4C27" w:rsidRDefault="002F4C27" w:rsidP="002F4C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8-800-550-96-60</w:t>
            </w:r>
          </w:p>
        </w:tc>
      </w:tr>
      <w:tr w:rsidR="002F4C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4C27" w:rsidRDefault="002F4C27" w:rsidP="002F4C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F4C27" w:rsidRDefault="002F4C27" w:rsidP="002F4C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mail@tsep.me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F4C27" w:rsidRDefault="002F4C27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F4C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4C27" w:rsidRDefault="002F4C27" w:rsidP="002F4C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F4C27" w:rsidRDefault="002F4C27" w:rsidP="002F4C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</w:t>
            </w:r>
          </w:p>
        </w:tc>
      </w:tr>
      <w:tr w:rsidR="002F4C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4C27" w:rsidRDefault="002F4C27" w:rsidP="002F4C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F4C27" w:rsidRDefault="002F4C27" w:rsidP="002F4C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 в произвольной форме на русском языке, подписанного электронной подписью заявителя, в соответствии со ст. 110 ФЗ «О несостоятельности» и приказом МЭР РФ № 495 от 23.07.2015 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СРО арбитражных управляющих, членом или руководителем которой является конкурсный управляющий. К заявке на участие в торгах должны прилагаться документы в соответствии со ст. 110 ФЗ «О несостоятельности» и приказом МЭР РФ № 495 от 23.07.2015 г. Заявка на участие в торгах может содержать предложение о цене имущества, не подлежащее разглашению до начала проведения торгов. Предложения о цене имущества представляются участниками торгов одновременно с представлением заявок на участие в торгах или в день подведения результатов торгов до указанного в сообщении о проведении торгов времени подведения результатов торгов.</w:t>
            </w:r>
          </w:p>
        </w:tc>
      </w:tr>
      <w:tr w:rsidR="002F4C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4C27" w:rsidRDefault="002F4C27" w:rsidP="002F4C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F4C27" w:rsidRDefault="002F4C27" w:rsidP="002F4C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Права требования (дебиторская задолженность) к Умарову М.Ш. в 51831300 (пятьдесят один миллион восемьсот тридцать одна тысяча триста) руб. 00 коп.</w:t>
            </w:r>
          </w:p>
        </w:tc>
      </w:tr>
      <w:tr w:rsidR="002F4C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4C27" w:rsidRDefault="002F4C27" w:rsidP="002F4C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F4C27" w:rsidRDefault="002F4C27" w:rsidP="002F4C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46648170</w:t>
            </w:r>
          </w:p>
        </w:tc>
      </w:tr>
      <w:tr w:rsidR="002F4C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4C27" w:rsidRDefault="002F4C27" w:rsidP="002F4C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F4C27" w:rsidRDefault="002F4C27" w:rsidP="002F4C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2F4C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4C27" w:rsidRDefault="002F4C27" w:rsidP="002F4C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F4C27" w:rsidRDefault="002F4C27" w:rsidP="002F4C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F4C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4C27" w:rsidRDefault="002F4C27" w:rsidP="002F4C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F4C27" w:rsidRDefault="002F4C27" w:rsidP="002F4C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</w:t>
            </w:r>
          </w:p>
        </w:tc>
      </w:tr>
      <w:tr w:rsidR="002F4C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4C27" w:rsidRDefault="002F4C27" w:rsidP="002F4C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F4C27" w:rsidRDefault="002F4C27" w:rsidP="002F4C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вносится не позднее даты окончания приема заявок на участие в торгах, по следующим банковским реквизитам: Получатель – ООО «Центр экономики и права», р/с №40702810429610000105, В ФИЛИАЛ «НИЖЕГОРОДСКИЙ» АО «АЛЬФА-БАНК», БИК 042202824, к/с №30101810200000000824, с указанием «задаток для участия в открытых торгах по реализации имущества ООО «Камси». Лот№1». </w:t>
            </w:r>
          </w:p>
        </w:tc>
      </w:tr>
    </w:tbl>
    <w:p w:rsidR="008D4BB1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04B30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90" w:name="ПодтверждениеПодпись"/>
      <w:bookmarkEnd w:id="90"/>
    </w:p>
    <w:sectPr w:rsidR="00E34B0E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2F4C27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B697D4-8B8C-4553-827B-29BDBB8A02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831</Words>
  <Characters>4739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2019-10-01T05:44:00Z</dcterms:created>
  <dcterms:modified xsi:type="dcterms:W3CDTF">2019-10-01T05:44:00Z</dcterms:modified>
</cp:coreProperties>
</file>