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3F8F5" w14:textId="1F5B6D9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7776F">
        <w:rPr>
          <w:b/>
          <w:sz w:val="24"/>
          <w:szCs w:val="24"/>
        </w:rPr>
        <w:t>3368</w:t>
      </w:r>
      <w:r w:rsidR="00206311">
        <w:rPr>
          <w:b/>
          <w:sz w:val="24"/>
          <w:szCs w:val="24"/>
        </w:rPr>
        <w:t>.</w:t>
      </w:r>
    </w:p>
    <w:p w14:paraId="6AB28BEB" w14:textId="37D1C2FE" w:rsidR="00B7364F" w:rsidRPr="00140FBA" w:rsidRDefault="0037776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24.02.2026</w:t>
      </w:r>
    </w:p>
    <w:p w14:paraId="5EAEAA0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6F" w14:paraId="4B8D47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CD8AE6" w14:textId="2A0236EA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566C80" w14:textId="0A770101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37776F" w14:paraId="15A8C1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3AA3D" w14:textId="32018939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FD691EA" w14:textId="126E4B73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37776F" w14:paraId="57C814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8EA32" w14:textId="7FFA1DDB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F0D2EC6" w14:textId="2C512437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37776F" w14:paraId="418BC4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D49BF" w14:textId="395845B5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B9300A0" w14:textId="3FE7169D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6DBEECA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08A598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0A67D53" w14:textId="77777777" w:rsidR="0037776F" w:rsidRDefault="003777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92A8F8B" w14:textId="77777777" w:rsidR="0037776F" w:rsidRDefault="00377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776F" w14:paraId="5435BA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D41DC" w14:textId="68D38AEB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C43BC5" w14:textId="32B77EB0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Шарлапов Константин Игоревич</w:t>
            </w:r>
          </w:p>
        </w:tc>
      </w:tr>
      <w:tr w:rsidR="0037776F" w14:paraId="112C1A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199C4" w14:textId="168559CD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BB4C666" w14:textId="4483E1F5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776F" w14:paraId="78A123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F41A9" w14:textId="14D2CDB0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56E522" w14:textId="12805171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X3PRO, 2023 года выпуска, VIN LLV2C3B20P0200578</w:t>
            </w:r>
          </w:p>
        </w:tc>
      </w:tr>
      <w:tr w:rsidR="0037776F" w14:paraId="5B9B93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CA20BB" w14:textId="7629A5F6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568790" w14:textId="5FC122EE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LIVAN X3PRO, 2023 года выпуска, VIN LLV2C3B20P0200578, находящееся в залоге у ПАО Банк «ВТБ».</w:t>
            </w:r>
          </w:p>
        </w:tc>
      </w:tr>
      <w:tr w:rsidR="0037776F" w14:paraId="3E72C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6911F6" w14:textId="36D0C415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BE2FF8E" w14:textId="0F65FE39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16.01.2026 10:00:00</w:t>
            </w:r>
          </w:p>
        </w:tc>
      </w:tr>
      <w:tr w:rsidR="0037776F" w14:paraId="4AD502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4D594" w14:textId="01FF1AE5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6272A5" w14:textId="56D68A8D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20.02.2026 10:00:00</w:t>
            </w:r>
          </w:p>
        </w:tc>
      </w:tr>
    </w:tbl>
    <w:p w14:paraId="0B4B317C" w14:textId="77777777" w:rsidR="003777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79E358" w14:textId="77777777" w:rsidR="0037776F" w:rsidRDefault="00377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776F" w14:paraId="113A7FC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C50C38" w14:textId="652D8A83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7727060" w14:textId="1F27AE37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C4DD6E9" w14:textId="505339AA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776F" w14:paraId="7A7A70A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C452561" w14:textId="23D805C0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3190" w:type="dxa"/>
          </w:tcPr>
          <w:p w14:paraId="53B7A82B" w14:textId="31616C2B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22.01.2026 8:04:53</w:t>
            </w:r>
          </w:p>
        </w:tc>
        <w:tc>
          <w:tcPr>
            <w:tcW w:w="3191" w:type="dxa"/>
          </w:tcPr>
          <w:p w14:paraId="47BB60B9" w14:textId="017F8A29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7776F" w14:paraId="7287F77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40692B" w14:textId="14E406E3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3190" w:type="dxa"/>
          </w:tcPr>
          <w:p w14:paraId="300F80F2" w14:textId="0AE8EA97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22.01.2026 8:07:01</w:t>
            </w:r>
          </w:p>
        </w:tc>
        <w:tc>
          <w:tcPr>
            <w:tcW w:w="3191" w:type="dxa"/>
          </w:tcPr>
          <w:p w14:paraId="5DD29416" w14:textId="247C63B5" w:rsidR="0037776F" w:rsidRDefault="0037776F" w:rsidP="00377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669A52C2" w14:textId="0D72642E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965C2D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FF01D80" w14:textId="77777777" w:rsidR="00095CB8" w:rsidRDefault="00095CB8" w:rsidP="00095CB8">
      <w:pPr>
        <w:contextualSpacing/>
        <w:rPr>
          <w:sz w:val="24"/>
          <w:szCs w:val="24"/>
        </w:rPr>
      </w:pPr>
    </w:p>
    <w:p w14:paraId="19A8933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7776F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53C73"/>
  <w15:docId w15:val="{485E2E87-81CD-49E9-BF2A-02A5C13AD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2026-02-24T13:28:00Z</dcterms:created>
  <dcterms:modified xsi:type="dcterms:W3CDTF">2026-02-24T13:28:00Z</dcterms:modified>
</cp:coreProperties>
</file>