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A467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86EB9">
        <w:rPr>
          <w:b/>
          <w:sz w:val="24"/>
          <w:szCs w:val="24"/>
        </w:rPr>
        <w:t>3337</w:t>
      </w:r>
      <w:r w:rsidR="00206311">
        <w:rPr>
          <w:b/>
          <w:sz w:val="24"/>
          <w:szCs w:val="24"/>
        </w:rPr>
        <w:t>.</w:t>
      </w:r>
    </w:p>
    <w:p w14:paraId="6B7ED4DD" w14:textId="77777777" w:rsidR="00B7364F" w:rsidRPr="00140FBA" w:rsidRDefault="00B86EB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19.11.2025</w:t>
      </w:r>
    </w:p>
    <w:p w14:paraId="7BB90D2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EB9" w14:paraId="5D5DF9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9AC18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08BC700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86EB9" w14:paraId="45316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907E1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C03156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B86EB9" w14:paraId="45A6B1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60D4CC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4D049AA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B86EB9" w14:paraId="705C93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27B8A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AA2BBB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  <w:tr w:rsidR="00B86EB9" w14:paraId="21CE0D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47FC8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F6D820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B86EB9" w14:paraId="24CF0B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E8EB72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1A9D6F99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</w:tbl>
    <w:p w14:paraId="36020C4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79CF51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73B7F8" w14:textId="77777777" w:rsidR="00B86EB9" w:rsidRDefault="00B86E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165708D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EB9" w14:paraId="52144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9B8153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BD3E86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86EB9" w14:paraId="6FC5D0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0471D7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903820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6EB9" w14:paraId="681DAC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D15E05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5109480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Лада 217050, Лада приора, 2017 выпуска, VIN XTA217050J0554521, № двигателя 3712710, № кузова XTA217050J0554521, </w:t>
            </w:r>
            <w:proofErr w:type="spellStart"/>
            <w:r>
              <w:rPr>
                <w:sz w:val="24"/>
                <w:szCs w:val="24"/>
              </w:rPr>
              <w:t>гос.номер</w:t>
            </w:r>
            <w:proofErr w:type="spellEnd"/>
            <w:r>
              <w:rPr>
                <w:sz w:val="24"/>
                <w:szCs w:val="24"/>
              </w:rPr>
              <w:t xml:space="preserve"> Е625ТН21.</w:t>
            </w:r>
          </w:p>
        </w:tc>
      </w:tr>
      <w:tr w:rsidR="00B86EB9" w14:paraId="1F38CA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63CEC2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FFC516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Лада 217050, Лада приора, 2017 выпуска, VIN XTA217050J0554521, № двигателя 3712710, № кузова XTA217050J0554521, </w:t>
            </w:r>
            <w:proofErr w:type="spellStart"/>
            <w:r>
              <w:rPr>
                <w:sz w:val="24"/>
                <w:szCs w:val="24"/>
              </w:rPr>
              <w:t>гос.номер</w:t>
            </w:r>
            <w:proofErr w:type="spellEnd"/>
            <w:r>
              <w:rPr>
                <w:sz w:val="24"/>
                <w:szCs w:val="24"/>
              </w:rPr>
              <w:t xml:space="preserve"> Е625ТН21.</w:t>
            </w:r>
            <w:r>
              <w:rPr>
                <w:sz w:val="24"/>
                <w:szCs w:val="24"/>
              </w:rPr>
              <w:tab/>
            </w:r>
          </w:p>
        </w:tc>
      </w:tr>
      <w:tr w:rsidR="00B86EB9" w14:paraId="367614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63980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9C8C68E" w14:textId="3353F0BF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8:00:00</w:t>
            </w:r>
          </w:p>
        </w:tc>
      </w:tr>
      <w:tr w:rsidR="00B86EB9" w14:paraId="4F0C5E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851BB" w14:textId="7777777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646F3D" w14:textId="3647943F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13.11.2025 9:00:00</w:t>
            </w:r>
          </w:p>
        </w:tc>
      </w:tr>
    </w:tbl>
    <w:p w14:paraId="234A6C07" w14:textId="77777777" w:rsidR="00B86E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BD373CA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6EB9" w14:paraId="5EFDEDF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41810A" w14:textId="738740AE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10014D5" w14:textId="26C952E4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B2BEBB1" w14:textId="147DBC1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6EB9" w14:paraId="467AE3F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9F3476" w14:textId="36A567DE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«БАНКРОТМАРКЕТ» (ИНН/КПП-1831191966/183101001)</w:t>
            </w:r>
          </w:p>
        </w:tc>
        <w:tc>
          <w:tcPr>
            <w:tcW w:w="3190" w:type="dxa"/>
          </w:tcPr>
          <w:p w14:paraId="4CAC65E3" w14:textId="028E7B41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12:18:11</w:t>
            </w:r>
          </w:p>
        </w:tc>
        <w:tc>
          <w:tcPr>
            <w:tcW w:w="3191" w:type="dxa"/>
          </w:tcPr>
          <w:p w14:paraId="0CCD9933" w14:textId="2F1B2AA8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9C32384" w14:textId="77777777" w:rsidR="00B86E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082965A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EB9" w14:paraId="3B93C2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95BCD" w14:textId="5E27834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E83A669" w14:textId="58E0278F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86EB9" w14:paraId="146B66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AA6541" w14:textId="2CE30D7C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FB2FF3" w14:textId="2A5A8D9D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86EB9" w14:paraId="61AE0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8D1B4" w14:textId="1D8922B8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D1D38F" w14:textId="2AC5E456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Автопогрузчик UTILEV UT30P,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заводской № A285J02386L, № двигателя 92079, цвет черно-голубой, рег. № 5884УР21; Погрузчик фронтальный "SHANLIN" ZL20,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заводской № 20723, № двигателя 1RG001D00109, рег. № 6620УР21; Бульдозер ТМ-10,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заводской № 101, № двигателя 35363, № КПП 232630, цвет желтый, рег. № 5600УР21</w:t>
            </w:r>
          </w:p>
        </w:tc>
      </w:tr>
      <w:tr w:rsidR="00B86EB9" w14:paraId="372F5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EA1DC" w14:textId="3105AA1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786" w:type="dxa"/>
          </w:tcPr>
          <w:p w14:paraId="6B4452F4" w14:textId="0B8B5996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Автопогрузчик UTILEV UT30P,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, заводской № A285J02386L, № двигателя 92079, цвет черно-голубой, рег. № 5884УР21; Погрузчик фронтальный "SHANLIN" ZL20,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., заводской № 20723, № двигателя 1RG001D00109, рег. № 6620УР21; Бульдозер ТМ-10, 2013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>., заводской № 101, № двигателя 35363, № КПП 232630, цвет желтый, рег. № 5600УР21</w:t>
            </w:r>
          </w:p>
        </w:tc>
      </w:tr>
      <w:tr w:rsidR="00B86EB9" w14:paraId="156AE7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8364CE" w14:textId="4159EAA6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1BEF287" w14:textId="7BF88C68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8:00:00</w:t>
            </w:r>
          </w:p>
        </w:tc>
      </w:tr>
      <w:tr w:rsidR="00B86EB9" w14:paraId="09B41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5DDDE" w14:textId="318BBD0B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5D6338" w14:textId="092F6579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13.11.2025 9:00:00</w:t>
            </w:r>
          </w:p>
        </w:tc>
      </w:tr>
    </w:tbl>
    <w:p w14:paraId="1A5103FF" w14:textId="77777777" w:rsidR="00B86EB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D1CB9B5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6EB9" w14:paraId="4EF6D9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91B9A3" w14:textId="477FABE4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F8B8903" w14:textId="07F22B63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7144063" w14:textId="70773B78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6EB9" w14:paraId="442D179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F0AAD2" w14:textId="293167E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Сайдашев Рафаэль </w:t>
            </w:r>
            <w:proofErr w:type="spellStart"/>
            <w:r>
              <w:rPr>
                <w:sz w:val="24"/>
                <w:szCs w:val="24"/>
              </w:rPr>
              <w:t>Равилевич</w:t>
            </w:r>
            <w:proofErr w:type="spellEnd"/>
            <w:r>
              <w:rPr>
                <w:sz w:val="24"/>
                <w:szCs w:val="24"/>
              </w:rPr>
              <w:t xml:space="preserve"> (ИНН-165113518315)</w:t>
            </w:r>
          </w:p>
        </w:tc>
        <w:tc>
          <w:tcPr>
            <w:tcW w:w="3190" w:type="dxa"/>
          </w:tcPr>
          <w:p w14:paraId="21D62CDB" w14:textId="676ACAD3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05.11.2025 16:34:30</w:t>
            </w:r>
          </w:p>
        </w:tc>
        <w:tc>
          <w:tcPr>
            <w:tcW w:w="3191" w:type="dxa"/>
          </w:tcPr>
          <w:p w14:paraId="30839D0F" w14:textId="06F3E15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86EB9" w14:paraId="1C60C5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EE350D" w14:textId="551779AD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Сайдашев Рафаэль </w:t>
            </w:r>
            <w:proofErr w:type="spellStart"/>
            <w:r>
              <w:rPr>
                <w:sz w:val="24"/>
                <w:szCs w:val="24"/>
              </w:rPr>
              <w:t>Равилевич</w:t>
            </w:r>
            <w:proofErr w:type="spellEnd"/>
            <w:r>
              <w:rPr>
                <w:sz w:val="24"/>
                <w:szCs w:val="24"/>
              </w:rPr>
              <w:t xml:space="preserve"> (ИНН-165113518315)</w:t>
            </w:r>
          </w:p>
        </w:tc>
        <w:tc>
          <w:tcPr>
            <w:tcW w:w="3190" w:type="dxa"/>
          </w:tcPr>
          <w:p w14:paraId="1D75F49D" w14:textId="00A3C3DC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10.11.2025 15:45:28</w:t>
            </w:r>
          </w:p>
        </w:tc>
        <w:tc>
          <w:tcPr>
            <w:tcW w:w="3191" w:type="dxa"/>
          </w:tcPr>
          <w:p w14:paraId="5135EA0D" w14:textId="259D7284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D8F97A5" w14:textId="77777777" w:rsidR="00B86E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8D74465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EB9" w14:paraId="45724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758C33" w14:textId="69BC92B2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904349" w14:textId="4289073C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86EB9" w14:paraId="14539D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D8081" w14:textId="0254A749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747B0B9" w14:textId="1DE76051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86EB9" w14:paraId="0AE17C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0C753" w14:textId="04A24F39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7B9A75" w14:textId="5066BCE5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17421457,29 руб., в том числе к ООО «</w:t>
            </w:r>
            <w:proofErr w:type="spellStart"/>
            <w:r>
              <w:rPr>
                <w:sz w:val="24"/>
                <w:szCs w:val="24"/>
              </w:rPr>
              <w:t>Торгснаб</w:t>
            </w:r>
            <w:proofErr w:type="spellEnd"/>
            <w:r>
              <w:rPr>
                <w:sz w:val="24"/>
                <w:szCs w:val="24"/>
              </w:rPr>
              <w:t xml:space="preserve">» в размере 7583235,29 руб., к. </w:t>
            </w:r>
            <w:proofErr w:type="spellStart"/>
            <w:r>
              <w:rPr>
                <w:sz w:val="24"/>
                <w:szCs w:val="24"/>
              </w:rPr>
              <w:t>Закян</w:t>
            </w:r>
            <w:proofErr w:type="spellEnd"/>
            <w:r>
              <w:rPr>
                <w:sz w:val="24"/>
                <w:szCs w:val="24"/>
              </w:rPr>
              <w:t xml:space="preserve"> Гранту </w:t>
            </w:r>
            <w:proofErr w:type="spellStart"/>
            <w:r>
              <w:rPr>
                <w:sz w:val="24"/>
                <w:szCs w:val="24"/>
              </w:rPr>
              <w:t>Самсоновичу</w:t>
            </w:r>
            <w:proofErr w:type="spellEnd"/>
            <w:r>
              <w:rPr>
                <w:sz w:val="24"/>
                <w:szCs w:val="24"/>
              </w:rPr>
              <w:t xml:space="preserve"> в размере 9 728 522 руб., к ООО «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-Недвижимость» в размере 109 700 руб..</w:t>
            </w:r>
            <w:r>
              <w:rPr>
                <w:sz w:val="24"/>
                <w:szCs w:val="24"/>
              </w:rPr>
              <w:tab/>
            </w:r>
          </w:p>
        </w:tc>
      </w:tr>
      <w:tr w:rsidR="00B86EB9" w14:paraId="110EF7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24067" w14:textId="61C5FDEC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51D533C" w14:textId="1069833F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17421457,29 руб., в том числе к ООО «</w:t>
            </w:r>
            <w:proofErr w:type="spellStart"/>
            <w:r>
              <w:rPr>
                <w:sz w:val="24"/>
                <w:szCs w:val="24"/>
              </w:rPr>
              <w:t>Торгснаб</w:t>
            </w:r>
            <w:proofErr w:type="spellEnd"/>
            <w:r>
              <w:rPr>
                <w:sz w:val="24"/>
                <w:szCs w:val="24"/>
              </w:rPr>
              <w:t xml:space="preserve">» в размере 7583235,29 руб., к. </w:t>
            </w:r>
            <w:proofErr w:type="spellStart"/>
            <w:r>
              <w:rPr>
                <w:sz w:val="24"/>
                <w:szCs w:val="24"/>
              </w:rPr>
              <w:t>Закян</w:t>
            </w:r>
            <w:proofErr w:type="spellEnd"/>
            <w:r>
              <w:rPr>
                <w:sz w:val="24"/>
                <w:szCs w:val="24"/>
              </w:rPr>
              <w:t xml:space="preserve"> Гранту </w:t>
            </w:r>
            <w:proofErr w:type="spellStart"/>
            <w:r>
              <w:rPr>
                <w:sz w:val="24"/>
                <w:szCs w:val="24"/>
              </w:rPr>
              <w:t>Самсоновичу</w:t>
            </w:r>
            <w:proofErr w:type="spellEnd"/>
            <w:r>
              <w:rPr>
                <w:sz w:val="24"/>
                <w:szCs w:val="24"/>
              </w:rPr>
              <w:t xml:space="preserve"> в размере 9 728 522 руб., к ООО «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-Недвижимость» в размере 109 700 руб..</w:t>
            </w:r>
            <w:r>
              <w:rPr>
                <w:sz w:val="24"/>
                <w:szCs w:val="24"/>
              </w:rPr>
              <w:tab/>
            </w:r>
          </w:p>
        </w:tc>
      </w:tr>
      <w:tr w:rsidR="00B86EB9" w14:paraId="3DEC5A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8D088" w14:textId="03AB2AC2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7497B2" w14:textId="3ADCCA8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8:00:00</w:t>
            </w:r>
          </w:p>
        </w:tc>
      </w:tr>
      <w:tr w:rsidR="00B86EB9" w14:paraId="6E91C8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A0F90" w14:textId="58940B79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13E054" w14:textId="43515655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13.11.2025 9:00:00</w:t>
            </w:r>
          </w:p>
        </w:tc>
      </w:tr>
    </w:tbl>
    <w:p w14:paraId="554D8387" w14:textId="77777777" w:rsidR="00B86E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0956513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52BBD560" w14:textId="19BBB181" w:rsidR="00B86EB9" w:rsidRDefault="00B86EB9" w:rsidP="00095CB8">
      <w:pPr>
        <w:contextualSpacing/>
        <w:rPr>
          <w:sz w:val="24"/>
          <w:szCs w:val="24"/>
        </w:rPr>
      </w:pPr>
    </w:p>
    <w:p w14:paraId="2FC1A639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E4CBCE7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6EB9" w14:paraId="3063B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A59AF" w14:textId="32105FFE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6FF6F75" w14:textId="48863750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B86EB9" w14:paraId="5B2A48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4ABD2" w14:textId="393F50B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02088BB" w14:textId="6004C59D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86EB9" w14:paraId="23769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BC817" w14:textId="4D085439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D7BCE6" w14:textId="321DF1CD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дебиторам в общей сумме 14477614,26 руб., в том числе к </w:t>
            </w:r>
            <w:proofErr w:type="spellStart"/>
            <w:r>
              <w:rPr>
                <w:sz w:val="24"/>
                <w:szCs w:val="24"/>
              </w:rPr>
              <w:t>Седракян</w:t>
            </w:r>
            <w:proofErr w:type="spellEnd"/>
            <w:r>
              <w:rPr>
                <w:sz w:val="24"/>
                <w:szCs w:val="24"/>
              </w:rPr>
              <w:t xml:space="preserve"> Левон Ашотовичу в размере 1296000 руб., к </w:t>
            </w:r>
            <w:proofErr w:type="spellStart"/>
            <w:r>
              <w:rPr>
                <w:sz w:val="24"/>
                <w:szCs w:val="24"/>
              </w:rPr>
              <w:t>Закеян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Ванику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Айковичу</w:t>
            </w:r>
            <w:proofErr w:type="spellEnd"/>
            <w:r>
              <w:rPr>
                <w:sz w:val="24"/>
                <w:szCs w:val="24"/>
              </w:rPr>
              <w:t xml:space="preserve"> в размере 12954664,26 </w:t>
            </w:r>
            <w:proofErr w:type="spellStart"/>
            <w:r>
              <w:rPr>
                <w:sz w:val="24"/>
                <w:szCs w:val="24"/>
              </w:rPr>
              <w:t>руб.,к</w:t>
            </w:r>
            <w:proofErr w:type="spellEnd"/>
            <w:r>
              <w:rPr>
                <w:sz w:val="24"/>
                <w:szCs w:val="24"/>
              </w:rPr>
              <w:t xml:space="preserve"> ООО «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-Агро» в размере 226950 руб..</w:t>
            </w:r>
          </w:p>
        </w:tc>
      </w:tr>
      <w:tr w:rsidR="00B86EB9" w14:paraId="20455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FCFD36" w14:textId="5393DD15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8AC21C" w14:textId="41D2102D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к дебиторам в общей сумме 14477614,26 руб., в том числе к </w:t>
            </w:r>
            <w:proofErr w:type="spellStart"/>
            <w:r>
              <w:rPr>
                <w:sz w:val="24"/>
                <w:szCs w:val="24"/>
              </w:rPr>
              <w:t>Седракян</w:t>
            </w:r>
            <w:proofErr w:type="spellEnd"/>
            <w:r>
              <w:rPr>
                <w:sz w:val="24"/>
                <w:szCs w:val="24"/>
              </w:rPr>
              <w:t xml:space="preserve"> Левон Ашотовичу в размере 1296000 руб., к </w:t>
            </w:r>
            <w:proofErr w:type="spellStart"/>
            <w:r>
              <w:rPr>
                <w:sz w:val="24"/>
                <w:szCs w:val="24"/>
              </w:rPr>
              <w:t>Закеян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Ванику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Айковичу</w:t>
            </w:r>
            <w:proofErr w:type="spellEnd"/>
            <w:r>
              <w:rPr>
                <w:sz w:val="24"/>
                <w:szCs w:val="24"/>
              </w:rPr>
              <w:t xml:space="preserve"> в размере 12954664,26 </w:t>
            </w:r>
            <w:proofErr w:type="spellStart"/>
            <w:r>
              <w:rPr>
                <w:sz w:val="24"/>
                <w:szCs w:val="24"/>
              </w:rPr>
              <w:t>руб.,к</w:t>
            </w:r>
            <w:proofErr w:type="spellEnd"/>
            <w:r>
              <w:rPr>
                <w:sz w:val="24"/>
                <w:szCs w:val="24"/>
              </w:rPr>
              <w:t xml:space="preserve"> ООО «</w:t>
            </w:r>
            <w:proofErr w:type="spellStart"/>
            <w:r>
              <w:rPr>
                <w:sz w:val="24"/>
                <w:szCs w:val="24"/>
              </w:rPr>
              <w:t>Стройсфера</w:t>
            </w:r>
            <w:proofErr w:type="spellEnd"/>
            <w:r>
              <w:rPr>
                <w:sz w:val="24"/>
                <w:szCs w:val="24"/>
              </w:rPr>
              <w:t>-Агро» в размере 226950 руб..</w:t>
            </w:r>
          </w:p>
        </w:tc>
      </w:tr>
      <w:tr w:rsidR="00B86EB9" w14:paraId="2BF6C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90547" w14:textId="6A954851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1C2CFD" w14:textId="32C36BDC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8:00:00</w:t>
            </w:r>
          </w:p>
        </w:tc>
      </w:tr>
      <w:tr w:rsidR="00B86EB9" w14:paraId="0839F2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A2B2A" w14:textId="7C043585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AD6A9B9" w14:textId="0E0DA4C7" w:rsidR="00B86EB9" w:rsidRDefault="00B86EB9" w:rsidP="00B86E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13.11.2025 9:00:00</w:t>
            </w:r>
          </w:p>
        </w:tc>
      </w:tr>
    </w:tbl>
    <w:p w14:paraId="3E8F1E79" w14:textId="77777777" w:rsidR="00B86EB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577FC80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6D4FC6B4" w14:textId="77777777" w:rsidR="00B86EB9" w:rsidRDefault="00B86E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288627EA" w14:textId="771EA29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B5F2A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29F44A" w14:textId="77777777" w:rsidR="00095CB8" w:rsidRDefault="00095CB8" w:rsidP="00095CB8">
      <w:pPr>
        <w:contextualSpacing/>
        <w:rPr>
          <w:sz w:val="24"/>
          <w:szCs w:val="24"/>
        </w:rPr>
      </w:pPr>
    </w:p>
    <w:p w14:paraId="4C8D80A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86EB9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34466"/>
  <w15:docId w15:val="{429D0FEF-375B-4A67-8C10-B45D94038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2025-11-19T11:48:00Z</dcterms:created>
  <dcterms:modified xsi:type="dcterms:W3CDTF">2025-11-19T11:48:00Z</dcterms:modified>
</cp:coreProperties>
</file>