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46" w:rsidRPr="00BE0A9B" w:rsidRDefault="00EB4646" w:rsidP="00EB464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E0A9B">
        <w:rPr>
          <w:b/>
          <w:sz w:val="24"/>
          <w:szCs w:val="24"/>
        </w:rPr>
        <w:t xml:space="preserve">Протокол о результатах проведения открытых торгов по </w:t>
      </w:r>
      <w:r w:rsidR="008867BD" w:rsidRPr="008867BD">
        <w:rPr>
          <w:b/>
          <w:sz w:val="24"/>
          <w:szCs w:val="24"/>
        </w:rPr>
        <w:t>аукциону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1" w:name="НомерАукцион"/>
      <w:bookmarkEnd w:id="1"/>
      <w:r w:rsidR="00412A72">
        <w:rPr>
          <w:b/>
          <w:sz w:val="24"/>
          <w:szCs w:val="24"/>
        </w:rPr>
        <w:t>АО0002655</w:t>
      </w:r>
      <w:r w:rsidRPr="00BE0A9B">
        <w:rPr>
          <w:b/>
          <w:sz w:val="24"/>
          <w:szCs w:val="24"/>
        </w:rPr>
        <w:t>.</w:t>
      </w:r>
    </w:p>
    <w:p w:rsidR="00EB4646" w:rsidRPr="00BE0A9B" w:rsidRDefault="00EB4646" w:rsidP="00EB46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0A9B">
        <w:rPr>
          <w:b/>
          <w:sz w:val="24"/>
          <w:szCs w:val="24"/>
        </w:rPr>
        <w:t xml:space="preserve">Информация </w:t>
      </w:r>
      <w:proofErr w:type="gramStart"/>
      <w:r w:rsidRPr="00BE0A9B">
        <w:rPr>
          <w:b/>
          <w:sz w:val="24"/>
          <w:szCs w:val="24"/>
        </w:rPr>
        <w:t>о</w:t>
      </w:r>
      <w:proofErr w:type="gramEnd"/>
      <w:r w:rsidRPr="00BE0A9B">
        <w:rPr>
          <w:b/>
          <w:sz w:val="24"/>
          <w:szCs w:val="24"/>
        </w:rPr>
        <w:t>/об</w:t>
      </w:r>
      <w:r w:rsidR="008749DF" w:rsidRPr="00BE0A9B">
        <w:rPr>
          <w:b/>
          <w:sz w:val="24"/>
          <w:szCs w:val="24"/>
        </w:rPr>
        <w:t xml:space="preserve"> </w:t>
      </w:r>
      <w:bookmarkStart w:id="2" w:name="ВидАукцион_ПП"/>
      <w:bookmarkEnd w:id="2"/>
      <w:r w:rsidR="00412A72">
        <w:rPr>
          <w:b/>
          <w:sz w:val="24"/>
          <w:szCs w:val="24"/>
        </w:rPr>
        <w:t>открытом аукционе</w:t>
      </w:r>
      <w:r w:rsidR="002302D6" w:rsidRPr="00BE0A9B">
        <w:rPr>
          <w:b/>
          <w:sz w:val="24"/>
          <w:szCs w:val="24"/>
          <w:lang w:val="en-US"/>
        </w:rPr>
        <w:t xml:space="preserve"> </w:t>
      </w:r>
      <w:r w:rsidRPr="00BE0A9B">
        <w:rPr>
          <w:b/>
          <w:sz w:val="24"/>
          <w:szCs w:val="24"/>
        </w:rPr>
        <w:t xml:space="preserve"> №</w:t>
      </w:r>
      <w:r w:rsidR="0054224C">
        <w:rPr>
          <w:b/>
          <w:sz w:val="24"/>
          <w:szCs w:val="24"/>
        </w:rPr>
        <w:t xml:space="preserve"> </w:t>
      </w:r>
      <w:bookmarkStart w:id="3" w:name="НомерАукцион_1"/>
      <w:bookmarkEnd w:id="3"/>
      <w:r w:rsidR="00412A72">
        <w:rPr>
          <w:b/>
          <w:sz w:val="24"/>
          <w:szCs w:val="24"/>
        </w:rPr>
        <w:t>АО0002655</w:t>
      </w:r>
      <w:r w:rsidRPr="00BE0A9B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0A9B">
              <w:rPr>
                <w:b/>
                <w:sz w:val="24"/>
                <w:szCs w:val="24"/>
              </w:rPr>
              <w:t>Вставка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contextualSpacing/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7195" w:type="dxa"/>
          </w:tcPr>
          <w:p w:rsidR="00EB4646" w:rsidRPr="00BE0A9B" w:rsidRDefault="00412A72" w:rsidP="000E46A0">
            <w:pPr>
              <w:contextualSpacing/>
              <w:rPr>
                <w:sz w:val="24"/>
                <w:szCs w:val="24"/>
              </w:rPr>
            </w:pPr>
            <w:bookmarkStart w:id="4" w:name="ФормаПредставление"/>
            <w:bookmarkEnd w:id="4"/>
            <w:r>
              <w:rPr>
                <w:sz w:val="24"/>
                <w:szCs w:val="24"/>
              </w:rPr>
              <w:t>Открытая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</w:tcPr>
          <w:p w:rsidR="00EB4646" w:rsidRPr="00BE0A9B" w:rsidRDefault="00EB4646" w:rsidP="002302D6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«Торги в форме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5" w:name="ВидАукцион_РП"/>
            <w:bookmarkEnd w:id="5"/>
            <w:r w:rsidR="00412A72">
              <w:rPr>
                <w:sz w:val="24"/>
                <w:szCs w:val="24"/>
              </w:rPr>
              <w:t>открытого аукциона</w:t>
            </w:r>
            <w:r w:rsidR="002302D6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по продаже имущества</w:t>
            </w:r>
            <w:r w:rsidR="007549F2">
              <w:rPr>
                <w:sz w:val="24"/>
                <w:szCs w:val="24"/>
              </w:rPr>
              <w:t xml:space="preserve"> </w:t>
            </w:r>
            <w:bookmarkStart w:id="6" w:name="СокрНаим"/>
            <w:bookmarkEnd w:id="6"/>
            <w:proofErr w:type="spellStart"/>
            <w:r w:rsidR="00412A72">
              <w:rPr>
                <w:sz w:val="24"/>
                <w:szCs w:val="24"/>
              </w:rPr>
              <w:t>Тимоховец</w:t>
            </w:r>
            <w:proofErr w:type="spellEnd"/>
            <w:r w:rsidR="00412A72">
              <w:rPr>
                <w:sz w:val="24"/>
                <w:szCs w:val="24"/>
              </w:rPr>
              <w:t xml:space="preserve"> Людмила Петровна</w:t>
            </w:r>
            <w:proofErr w:type="gramStart"/>
            <w:r w:rsidRPr="00BE0A9B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95" w:type="dxa"/>
          </w:tcPr>
          <w:p w:rsidR="00EB4646" w:rsidRPr="00BE0A9B" w:rsidRDefault="00412A72" w:rsidP="000E46A0">
            <w:pPr>
              <w:rPr>
                <w:sz w:val="24"/>
                <w:szCs w:val="24"/>
                <w:lang w:val="en-US"/>
              </w:rPr>
            </w:pPr>
            <w:bookmarkStart w:id="7" w:name="ДопСведение"/>
            <w:bookmarkEnd w:id="7"/>
            <w:proofErr w:type="spellStart"/>
            <w:r>
              <w:rPr>
                <w:sz w:val="24"/>
                <w:szCs w:val="24"/>
                <w:lang w:val="en-US"/>
              </w:rPr>
              <w:t>Открытые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повторные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торги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электронной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форме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виде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аукциона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продаже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имущества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должника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Тимоховец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Людмилы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Петровны</w:t>
            </w:r>
            <w:proofErr w:type="spellEnd"/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7195" w:type="dxa"/>
          </w:tcPr>
          <w:p w:rsidR="00EB4646" w:rsidRPr="00BE0A9B" w:rsidRDefault="00EB4646" w:rsidP="004C520C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Победителем электронных торгов по продаже</w:t>
            </w:r>
            <w:r w:rsidR="004C520C" w:rsidRPr="00BE0A9B">
              <w:rPr>
                <w:sz w:val="24"/>
                <w:szCs w:val="24"/>
              </w:rPr>
              <w:t xml:space="preserve"> имущества должника посредством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8" w:name="ВидАукцион_РП_1"/>
            <w:bookmarkEnd w:id="8"/>
            <w:r w:rsidR="00412A72">
              <w:rPr>
                <w:sz w:val="24"/>
                <w:szCs w:val="24"/>
              </w:rPr>
              <w:t>открытого аукциона</w:t>
            </w:r>
            <w:r w:rsidR="004C520C" w:rsidRPr="00BE0A9B">
              <w:rPr>
                <w:sz w:val="24"/>
                <w:szCs w:val="24"/>
              </w:rPr>
              <w:t xml:space="preserve"> </w:t>
            </w:r>
            <w:r w:rsidRPr="00BE0A9B">
              <w:rPr>
                <w:sz w:val="24"/>
                <w:szCs w:val="24"/>
              </w:rPr>
              <w:t>признается уч</w:t>
            </w:r>
            <w:r w:rsidR="004C520C" w:rsidRPr="00BE0A9B">
              <w:rPr>
                <w:sz w:val="24"/>
                <w:szCs w:val="24"/>
              </w:rPr>
              <w:t>астник открытых торгов, который</w:t>
            </w:r>
            <w:r w:rsidR="00303684" w:rsidRPr="00BE0A9B">
              <w:rPr>
                <w:sz w:val="24"/>
                <w:szCs w:val="24"/>
              </w:rPr>
              <w:t xml:space="preserve"> </w:t>
            </w:r>
            <w:bookmarkStart w:id="9" w:name="ПобедаПредставление"/>
            <w:bookmarkEnd w:id="9"/>
            <w:r w:rsidR="00412A7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4C520C" w:rsidRPr="00BE0A9B">
              <w:rPr>
                <w:sz w:val="24"/>
                <w:szCs w:val="24"/>
              </w:rPr>
              <w:t>.</w:t>
            </w:r>
          </w:p>
        </w:tc>
      </w:tr>
      <w:tr w:rsidR="00EB4646" w:rsidRPr="00BE0A9B" w:rsidTr="000E46A0">
        <w:tc>
          <w:tcPr>
            <w:tcW w:w="2376" w:type="dxa"/>
          </w:tcPr>
          <w:p w:rsidR="00EB4646" w:rsidRPr="00BE0A9B" w:rsidRDefault="00EB4646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7195" w:type="dxa"/>
          </w:tcPr>
          <w:p w:rsidR="00EB4646" w:rsidRPr="00BE0A9B" w:rsidRDefault="00EB4646" w:rsidP="000E46A0">
            <w:pPr>
              <w:rPr>
                <w:b/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 xml:space="preserve">[Подача заявок на участие в торгах производится в электронной форме на сайте в сети Интернет по адресу: </w:t>
            </w:r>
            <w:hyperlink r:id="rId6" w:history="1"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BE0A9B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BE0A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BE0A9B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BE0A9B">
              <w:rPr>
                <w:sz w:val="24"/>
                <w:szCs w:val="24"/>
              </w:rPr>
              <w:t>]</w:t>
            </w:r>
          </w:p>
        </w:tc>
      </w:tr>
      <w:tr w:rsidR="004C520C" w:rsidRPr="00BE0A9B" w:rsidTr="000E46A0">
        <w:trPr>
          <w:trHeight w:val="69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7195" w:type="dxa"/>
          </w:tcPr>
          <w:p w:rsidR="004C520C" w:rsidRPr="00BE0A9B" w:rsidRDefault="00412A72" w:rsidP="000E46A0">
            <w:pPr>
              <w:rPr>
                <w:rFonts w:cstheme="minorHAnsi"/>
                <w:sz w:val="24"/>
                <w:szCs w:val="24"/>
              </w:rPr>
            </w:pPr>
            <w:bookmarkStart w:id="10" w:name="ДатаНачПриемЗаявки_ддммгг"/>
            <w:bookmarkEnd w:id="10"/>
            <w:r>
              <w:rPr>
                <w:rFonts w:cstheme="minorHAnsi"/>
                <w:sz w:val="24"/>
                <w:szCs w:val="24"/>
              </w:rPr>
              <w:t>11.07.2019</w:t>
            </w:r>
            <w:r w:rsidR="004C520C" w:rsidRPr="00BE0A9B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1" w:name="ВремяНачПриемЗаявки_ччмм"/>
            <w:bookmarkEnd w:id="11"/>
            <w:r>
              <w:rPr>
                <w:rFonts w:cstheme="minorHAnsi"/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7195" w:type="dxa"/>
          </w:tcPr>
          <w:p w:rsidR="004C520C" w:rsidRPr="00BE0A9B" w:rsidRDefault="00412A72" w:rsidP="000E46A0">
            <w:pPr>
              <w:rPr>
                <w:sz w:val="24"/>
                <w:szCs w:val="24"/>
              </w:rPr>
            </w:pPr>
            <w:bookmarkStart w:id="12" w:name="ДатаКонПриемЗаявки_ддммгг"/>
            <w:bookmarkEnd w:id="12"/>
            <w:r>
              <w:rPr>
                <w:sz w:val="24"/>
                <w:szCs w:val="24"/>
              </w:rPr>
              <w:t>15.08.2019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3" w:name="ВремяКонПриемЗаявки_ччмм"/>
            <w:bookmarkEnd w:id="13"/>
            <w:r>
              <w:rPr>
                <w:sz w:val="24"/>
                <w:szCs w:val="24"/>
              </w:rPr>
              <w:t>12:00</w:t>
            </w:r>
          </w:p>
        </w:tc>
      </w:tr>
      <w:tr w:rsidR="004C520C" w:rsidRPr="00BE0A9B" w:rsidTr="000E46A0">
        <w:trPr>
          <w:trHeight w:val="150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7195" w:type="dxa"/>
          </w:tcPr>
          <w:p w:rsidR="004C520C" w:rsidRPr="00BE0A9B" w:rsidRDefault="00412A72" w:rsidP="000E46A0">
            <w:pPr>
              <w:rPr>
                <w:sz w:val="24"/>
                <w:szCs w:val="24"/>
              </w:rPr>
            </w:pPr>
            <w:bookmarkStart w:id="14" w:name="ДатаПубСМИ_ддммгг"/>
            <w:bookmarkEnd w:id="14"/>
            <w:r>
              <w:rPr>
                <w:sz w:val="24"/>
                <w:szCs w:val="24"/>
              </w:rPr>
              <w:t>10.07.2019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5" w:name="ВремяПубСМИ_ччмм"/>
            <w:bookmarkEnd w:id="15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19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BE0A9B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195" w:type="dxa"/>
          </w:tcPr>
          <w:p w:rsidR="004C520C" w:rsidRPr="00BE0A9B" w:rsidRDefault="00412A72" w:rsidP="000E46A0">
            <w:pPr>
              <w:rPr>
                <w:sz w:val="24"/>
                <w:szCs w:val="24"/>
              </w:rPr>
            </w:pPr>
            <w:bookmarkStart w:id="16" w:name="ДатаПубОрган_ддммгг"/>
            <w:bookmarkEnd w:id="16"/>
            <w:r>
              <w:rPr>
                <w:sz w:val="24"/>
                <w:szCs w:val="24"/>
              </w:rPr>
              <w:t>10.07.2019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7" w:name="ВремяПубОрган_ччмм"/>
            <w:bookmarkEnd w:id="17"/>
            <w:r>
              <w:rPr>
                <w:sz w:val="24"/>
                <w:szCs w:val="24"/>
              </w:rPr>
              <w:t>0:00</w:t>
            </w:r>
          </w:p>
        </w:tc>
      </w:tr>
      <w:tr w:rsidR="004C520C" w:rsidRPr="00BE0A9B" w:rsidTr="000E46A0">
        <w:trPr>
          <w:trHeight w:val="135"/>
        </w:trPr>
        <w:tc>
          <w:tcPr>
            <w:tcW w:w="2376" w:type="dxa"/>
          </w:tcPr>
          <w:p w:rsidR="004C520C" w:rsidRPr="00BE0A9B" w:rsidRDefault="004C520C" w:rsidP="000E46A0">
            <w:pPr>
              <w:rPr>
                <w:sz w:val="24"/>
                <w:szCs w:val="24"/>
              </w:rPr>
            </w:pPr>
            <w:r w:rsidRPr="00BE0A9B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7195" w:type="dxa"/>
          </w:tcPr>
          <w:p w:rsidR="004C520C" w:rsidRPr="00BE0A9B" w:rsidRDefault="00412A72" w:rsidP="000E46A0">
            <w:pPr>
              <w:rPr>
                <w:sz w:val="24"/>
                <w:szCs w:val="24"/>
              </w:rPr>
            </w:pPr>
            <w:bookmarkStart w:id="18" w:name="ДатаПубРеестр_ддммгг"/>
            <w:bookmarkEnd w:id="18"/>
            <w:r>
              <w:rPr>
                <w:sz w:val="24"/>
                <w:szCs w:val="24"/>
              </w:rPr>
              <w:t>10.07.2019</w:t>
            </w:r>
            <w:r w:rsidR="004C520C" w:rsidRPr="00BE0A9B">
              <w:rPr>
                <w:sz w:val="24"/>
                <w:szCs w:val="24"/>
              </w:rPr>
              <w:t xml:space="preserve"> года в </w:t>
            </w:r>
            <w:bookmarkStart w:id="19" w:name="ВремяПубРеестр_ччмм"/>
            <w:bookmarkEnd w:id="19"/>
            <w:r>
              <w:rPr>
                <w:sz w:val="24"/>
                <w:szCs w:val="24"/>
              </w:rPr>
              <w:t>0:00</w:t>
            </w:r>
          </w:p>
        </w:tc>
      </w:tr>
    </w:tbl>
    <w:p w:rsidR="004713AA" w:rsidRPr="00BE0A9B" w:rsidRDefault="004713AA" w:rsidP="004713AA">
      <w:pPr>
        <w:pStyle w:val="a3"/>
        <w:spacing w:line="240" w:lineRule="auto"/>
        <w:ind w:left="1068"/>
        <w:rPr>
          <w:b/>
          <w:sz w:val="24"/>
          <w:szCs w:val="24"/>
        </w:rPr>
      </w:pPr>
    </w:p>
    <w:p w:rsidR="004713AA" w:rsidRPr="004A7444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7444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0" w:name="ОрганизаторТорги"/>
            <w:bookmarkEnd w:id="20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1" w:name="Арбитр"/>
            <w:bookmarkEnd w:id="21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 Владимирович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644918589967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АУ "Возрождение"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17760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2" w:name="Суд"/>
            <w:bookmarkEnd w:id="22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АРБИТРАЖНЫЙ СУД Ханты-Мансийского АО-Югры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А75-14488/2018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АС Ханты-Мансийского АО-Югры от 27.05.2019г. по делу №А75 14488/2018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3" w:name="Должник"/>
            <w:bookmarkEnd w:id="23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Тимоховец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860503067724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пяти дней </w:t>
            </w:r>
            <w:proofErr w:type="gramStart"/>
            <w:r>
              <w:rPr>
                <w:sz w:val="24"/>
                <w:szCs w:val="24"/>
              </w:rPr>
              <w:t>с даты утверждения</w:t>
            </w:r>
            <w:proofErr w:type="gramEnd"/>
            <w:r>
              <w:rPr>
                <w:sz w:val="24"/>
                <w:szCs w:val="24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</w:t>
            </w:r>
            <w:proofErr w:type="gramStart"/>
            <w:r>
              <w:rPr>
                <w:sz w:val="24"/>
                <w:szCs w:val="24"/>
              </w:rPr>
              <w:t>с даты получения</w:t>
            </w:r>
            <w:proofErr w:type="gramEnd"/>
            <w:r>
              <w:rPr>
                <w:sz w:val="24"/>
                <w:szCs w:val="24"/>
              </w:rPr>
              <w:t xml:space="preserve"> победителем торгов предложения о заключении данного договора.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4" w:name="КонтактноеЛицо"/>
            <w:bookmarkEnd w:id="24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Владимирович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8-987-810-53-66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au.fedorovsv@yandex.ru</w:t>
            </w:r>
          </w:p>
        </w:tc>
      </w:tr>
    </w:tbl>
    <w:p w:rsidR="004713AA" w:rsidRPr="00BE0A9B" w:rsidRDefault="004713AA" w:rsidP="004713AA">
      <w:pPr>
        <w:spacing w:line="240" w:lineRule="auto"/>
        <w:ind w:firstLine="708"/>
        <w:contextualSpacing/>
        <w:rPr>
          <w:sz w:val="24"/>
          <w:szCs w:val="24"/>
        </w:rPr>
      </w:pPr>
    </w:p>
    <w:p w:rsidR="004713AA" w:rsidRPr="00BE0A9B" w:rsidRDefault="004713AA" w:rsidP="004A7444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E0A9B">
        <w:rPr>
          <w:b/>
          <w:sz w:val="24"/>
          <w:szCs w:val="24"/>
        </w:rPr>
        <w:t>Лоты</w:t>
      </w:r>
    </w:p>
    <w:p w:rsidR="00412A72" w:rsidRDefault="00412A72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25" w:name="ЛотНазвание_1"/>
      <w:bookmarkEnd w:id="25"/>
      <w:r>
        <w:rPr>
          <w:sz w:val="24"/>
          <w:szCs w:val="24"/>
        </w:rPr>
        <w:t>Лот 1.</w:t>
      </w:r>
      <w:r w:rsidR="009A150C">
        <w:rPr>
          <w:sz w:val="24"/>
          <w:szCs w:val="24"/>
        </w:rPr>
        <w:t xml:space="preserve"> </w:t>
      </w:r>
      <w:bookmarkStart w:id="26" w:name="Лот_1"/>
      <w:bookmarkEnd w:id="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№1 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торгах должна соответствовать требованиям Приказа Минэкономразвития России от 23.07.2015 № 495, указанным в сообщении о проведении торгов. Заявка на участие в торгах оформляется в форме электронного документа. Заявка должна содержать обязательство соблюдать требования, указанные в сообщении о проведении торгов. Заявка на участие в торгах оформляется заявителем произвольно в электронной форме и должна содержать: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заинтересованности;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управляющий; К заявке на участие в торгах должны прилагаться копии следующих документов: выписка из единого государственного реестра юридических лиц (для юридического лица); выписка из единого государственного реестра индивидуальных предпринимателей (для индивидуального предпринимателя); документы, удостоверяющие личность (для физического лица); </w:t>
            </w:r>
            <w:proofErr w:type="gramStart"/>
            <w:r>
              <w:rPr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заявителя; другие документы, предусмотренные Законом о банкротстве и Приказом Минэкономразвития России от 23.07.2015 № 495.</w:t>
            </w:r>
            <w:proofErr w:type="gramEnd"/>
            <w:r>
              <w:rPr>
                <w:sz w:val="24"/>
                <w:szCs w:val="24"/>
              </w:rPr>
              <w:t xml:space="preserve"> Документы, прилагаемые к заявке, представляются в форме электронных документов, подписанных электронной цифровой подписью заявителя. 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дата возникновения собственности – 02.12.2015г., на основании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Нижневартовского</w:t>
            </w:r>
            <w:proofErr w:type="spellEnd"/>
            <w:r>
              <w:rPr>
                <w:sz w:val="24"/>
                <w:szCs w:val="24"/>
              </w:rPr>
              <w:t xml:space="preserve"> района Ханты-Мансийского автономного округа – Югры «О предоставлении земельных участков в собственность» от 03.09.2015г. №1719; кадастровый номер: 86:04:0000001:107390; Адрес: </w:t>
            </w:r>
            <w:proofErr w:type="gramStart"/>
            <w:r>
              <w:rPr>
                <w:sz w:val="24"/>
                <w:szCs w:val="24"/>
              </w:rPr>
              <w:t xml:space="preserve">Ханты-Мансийский автономный округ – Югра, р-н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Ханты-Мансийский автономный округ – Югра,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район, садово-огородническое некоммерческое товарищество «</w:t>
            </w:r>
            <w:proofErr w:type="spellStart"/>
            <w:r>
              <w:rPr>
                <w:sz w:val="24"/>
                <w:szCs w:val="24"/>
              </w:rPr>
              <w:t>Уралочка</w:t>
            </w:r>
            <w:proofErr w:type="spellEnd"/>
            <w:r>
              <w:rPr>
                <w:sz w:val="24"/>
                <w:szCs w:val="24"/>
              </w:rPr>
              <w:t xml:space="preserve">», участок №80; Разрешенное использование: для сельскохозяйственного назначения, ведения садоводства; общая площадь – 527 кв. м. </w:t>
            </w:r>
            <w:proofErr w:type="gramEnd"/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63000,00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% от начальной цены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руб.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6300,00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задатка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начальной цены лота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Задаток вносится не позднее даты окончания приема заявок на участие в торгах </w:t>
            </w:r>
          </w:p>
        </w:tc>
      </w:tr>
      <w:tr w:rsidR="00412A7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4786" w:type="dxa"/>
          </w:tcPr>
          <w:p w:rsidR="00412A72" w:rsidRDefault="00412A72" w:rsidP="00412A7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задатка осуществляется по следующим реквизитам: Наименование получателя: </w:t>
            </w:r>
            <w:proofErr w:type="spellStart"/>
            <w:r>
              <w:rPr>
                <w:sz w:val="24"/>
                <w:szCs w:val="24"/>
              </w:rPr>
              <w:t>Тимоховец</w:t>
            </w:r>
            <w:proofErr w:type="spellEnd"/>
            <w:r>
              <w:rPr>
                <w:sz w:val="24"/>
                <w:szCs w:val="24"/>
              </w:rPr>
              <w:t xml:space="preserve"> Людмила Петровна Счет получателя: 40817810267160333398 Банк получателя: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>
              <w:rPr>
                <w:sz w:val="24"/>
                <w:szCs w:val="24"/>
              </w:rPr>
              <w:t xml:space="preserve"> РФ №5940 </w:t>
            </w:r>
            <w:proofErr w:type="spellStart"/>
            <w:r>
              <w:rPr>
                <w:sz w:val="24"/>
                <w:szCs w:val="24"/>
              </w:rPr>
              <w:t>Сургутское</w:t>
            </w:r>
            <w:proofErr w:type="spellEnd"/>
            <w:r>
              <w:rPr>
                <w:sz w:val="24"/>
                <w:szCs w:val="24"/>
              </w:rPr>
              <w:t xml:space="preserve"> г. Сургут ИНН Банка получателя: 7707083893 БИК Банка получателя: 047102651 Корреспондентский счет: 30101810800000000651. Назначение платежа: оплата задатка по лоту №1 должника </w:t>
            </w:r>
            <w:proofErr w:type="spellStart"/>
            <w:r>
              <w:rPr>
                <w:sz w:val="24"/>
                <w:szCs w:val="24"/>
              </w:rPr>
              <w:t>Тимоховец</w:t>
            </w:r>
            <w:proofErr w:type="spellEnd"/>
            <w:r>
              <w:rPr>
                <w:sz w:val="24"/>
                <w:szCs w:val="24"/>
              </w:rPr>
              <w:t xml:space="preserve"> Л.П. </w:t>
            </w:r>
          </w:p>
        </w:tc>
      </w:tr>
    </w:tbl>
    <w:p w:rsidR="00183E1F" w:rsidRDefault="00FE7086" w:rsidP="00FE7086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7" w:name="ПредложениеНазвание_1"/>
      <w:bookmarkEnd w:id="27"/>
      <w:r>
        <w:rPr>
          <w:sz w:val="24"/>
          <w:szCs w:val="24"/>
        </w:rPr>
        <w:t xml:space="preserve"> </w:t>
      </w:r>
      <w:bookmarkStart w:id="28" w:name="Предложение_1"/>
      <w:bookmarkEnd w:id="28"/>
      <w:r w:rsidR="00183E1F">
        <w:rPr>
          <w:sz w:val="24"/>
          <w:szCs w:val="24"/>
        </w:rPr>
        <w:t xml:space="preserve"> </w:t>
      </w:r>
      <w:bookmarkStart w:id="29" w:name="Победитель_1"/>
      <w:bookmarkEnd w:id="29"/>
      <w:r w:rsidR="00412A72">
        <w:rPr>
          <w:sz w:val="24"/>
          <w:szCs w:val="24"/>
        </w:rPr>
        <w:t>Заявок на данный лот нет.</w:t>
      </w:r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0" w:name="ЛотНазвание_2"/>
      <w:bookmarkEnd w:id="30"/>
      <w:r>
        <w:rPr>
          <w:sz w:val="24"/>
          <w:szCs w:val="24"/>
        </w:rPr>
        <w:t xml:space="preserve"> </w:t>
      </w:r>
      <w:bookmarkStart w:id="31" w:name="Лот_2"/>
      <w:bookmarkEnd w:id="31"/>
      <w:r>
        <w:rPr>
          <w:sz w:val="24"/>
          <w:szCs w:val="24"/>
        </w:rPr>
        <w:t xml:space="preserve"> </w:t>
      </w:r>
      <w:bookmarkStart w:id="32" w:name="ПредложениеНазвание_2"/>
      <w:bookmarkEnd w:id="32"/>
      <w:r>
        <w:rPr>
          <w:sz w:val="24"/>
          <w:szCs w:val="24"/>
        </w:rPr>
        <w:t xml:space="preserve"> </w:t>
      </w:r>
      <w:bookmarkStart w:id="33" w:name="Предложение_2"/>
      <w:bookmarkEnd w:id="33"/>
      <w:r>
        <w:rPr>
          <w:sz w:val="24"/>
          <w:szCs w:val="24"/>
        </w:rPr>
        <w:t xml:space="preserve"> </w:t>
      </w:r>
      <w:bookmarkStart w:id="34" w:name="Победитель_2"/>
      <w:bookmarkEnd w:id="34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35" w:name="ЛотНазвание_3"/>
      <w:bookmarkEnd w:id="35"/>
      <w:r>
        <w:rPr>
          <w:sz w:val="24"/>
          <w:szCs w:val="24"/>
        </w:rPr>
        <w:t xml:space="preserve"> </w:t>
      </w:r>
      <w:bookmarkStart w:id="36" w:name="Лот_3"/>
      <w:bookmarkEnd w:id="36"/>
      <w:r>
        <w:rPr>
          <w:sz w:val="24"/>
          <w:szCs w:val="24"/>
        </w:rPr>
        <w:t xml:space="preserve"> </w:t>
      </w:r>
      <w:bookmarkStart w:id="37" w:name="ПредложениеНазвание_3"/>
      <w:bookmarkEnd w:id="37"/>
      <w:r>
        <w:rPr>
          <w:sz w:val="24"/>
          <w:szCs w:val="24"/>
        </w:rPr>
        <w:t xml:space="preserve"> </w:t>
      </w:r>
      <w:bookmarkStart w:id="38" w:name="Предложение_3"/>
      <w:bookmarkEnd w:id="38"/>
      <w:r>
        <w:rPr>
          <w:sz w:val="24"/>
          <w:szCs w:val="24"/>
        </w:rPr>
        <w:t xml:space="preserve"> </w:t>
      </w:r>
      <w:bookmarkStart w:id="39" w:name="Победитель_3"/>
      <w:bookmarkEnd w:id="39"/>
    </w:p>
    <w:p w:rsidR="00183E1F" w:rsidRDefault="00183E1F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40" w:name="ЛотНазвание_4"/>
      <w:bookmarkEnd w:id="40"/>
      <w:r>
        <w:rPr>
          <w:sz w:val="24"/>
          <w:szCs w:val="24"/>
        </w:rPr>
        <w:t xml:space="preserve"> </w:t>
      </w:r>
      <w:bookmarkStart w:id="41" w:name="Лот_4"/>
      <w:bookmarkEnd w:id="41"/>
      <w:r>
        <w:rPr>
          <w:sz w:val="24"/>
          <w:szCs w:val="24"/>
        </w:rPr>
        <w:t xml:space="preserve"> </w:t>
      </w:r>
      <w:bookmarkStart w:id="42" w:name="ПредложениеНазвание_4"/>
      <w:bookmarkEnd w:id="42"/>
      <w:r>
        <w:rPr>
          <w:sz w:val="24"/>
          <w:szCs w:val="24"/>
        </w:rPr>
        <w:t xml:space="preserve"> </w:t>
      </w:r>
      <w:bookmarkStart w:id="43" w:name="Предложение_4"/>
      <w:bookmarkEnd w:id="43"/>
      <w:r>
        <w:rPr>
          <w:sz w:val="24"/>
          <w:szCs w:val="24"/>
        </w:rPr>
        <w:t xml:space="preserve"> </w:t>
      </w:r>
      <w:bookmarkStart w:id="44" w:name="Победитель_4"/>
      <w:bookmarkEnd w:id="44"/>
    </w:p>
    <w:p w:rsidR="002B16A1" w:rsidRDefault="00183E1F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45" w:name="ЛотНазвание_5"/>
      <w:bookmarkEnd w:id="45"/>
      <w:r>
        <w:rPr>
          <w:sz w:val="24"/>
          <w:szCs w:val="24"/>
        </w:rPr>
        <w:t xml:space="preserve"> </w:t>
      </w:r>
      <w:bookmarkStart w:id="46" w:name="Лот_5"/>
      <w:bookmarkEnd w:id="46"/>
      <w:r>
        <w:rPr>
          <w:sz w:val="24"/>
          <w:szCs w:val="24"/>
        </w:rPr>
        <w:t xml:space="preserve"> </w:t>
      </w:r>
      <w:bookmarkStart w:id="47" w:name="ПредложениеНазвание_5"/>
      <w:bookmarkEnd w:id="47"/>
      <w:r>
        <w:rPr>
          <w:sz w:val="24"/>
          <w:szCs w:val="24"/>
        </w:rPr>
        <w:t xml:space="preserve"> </w:t>
      </w:r>
      <w:bookmarkStart w:id="48" w:name="Предложение_5"/>
      <w:bookmarkEnd w:id="48"/>
      <w:r>
        <w:rPr>
          <w:sz w:val="24"/>
          <w:szCs w:val="24"/>
        </w:rPr>
        <w:t xml:space="preserve"> </w:t>
      </w:r>
      <w:bookmarkStart w:id="49" w:name="Победитель_5"/>
      <w:bookmarkEnd w:id="4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0" w:name="ЛотНазвание_6"/>
      <w:bookmarkEnd w:id="50"/>
      <w:r>
        <w:rPr>
          <w:sz w:val="24"/>
          <w:szCs w:val="24"/>
          <w:lang w:val="en-US"/>
        </w:rPr>
        <w:t xml:space="preserve"> </w:t>
      </w:r>
      <w:bookmarkStart w:id="51" w:name="Лот_6"/>
      <w:bookmarkEnd w:id="51"/>
      <w:r>
        <w:rPr>
          <w:sz w:val="24"/>
          <w:szCs w:val="24"/>
          <w:lang w:val="en-US"/>
        </w:rPr>
        <w:t xml:space="preserve"> </w:t>
      </w:r>
      <w:bookmarkStart w:id="52" w:name="ПредложениеНазвание_6"/>
      <w:bookmarkEnd w:id="52"/>
      <w:r>
        <w:rPr>
          <w:sz w:val="24"/>
          <w:szCs w:val="24"/>
          <w:lang w:val="en-US"/>
        </w:rPr>
        <w:t xml:space="preserve"> </w:t>
      </w:r>
      <w:bookmarkStart w:id="53" w:name="Предложение_6"/>
      <w:bookmarkEnd w:id="53"/>
      <w:r>
        <w:rPr>
          <w:sz w:val="24"/>
          <w:szCs w:val="24"/>
          <w:lang w:val="en-US"/>
        </w:rPr>
        <w:t xml:space="preserve"> </w:t>
      </w:r>
      <w:bookmarkStart w:id="54" w:name="Победитель_6"/>
      <w:bookmarkEnd w:id="54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55" w:name="ЛотНазвание_7"/>
      <w:bookmarkEnd w:id="55"/>
      <w:r>
        <w:rPr>
          <w:sz w:val="24"/>
          <w:szCs w:val="24"/>
          <w:lang w:val="en-US"/>
        </w:rPr>
        <w:t xml:space="preserve"> </w:t>
      </w:r>
      <w:bookmarkStart w:id="56" w:name="Лот_7"/>
      <w:bookmarkEnd w:id="56"/>
      <w:r>
        <w:rPr>
          <w:sz w:val="24"/>
          <w:szCs w:val="24"/>
          <w:lang w:val="en-US"/>
        </w:rPr>
        <w:t xml:space="preserve"> </w:t>
      </w:r>
      <w:bookmarkStart w:id="57" w:name="ПредложениеНазвание_7"/>
      <w:bookmarkEnd w:id="57"/>
      <w:r>
        <w:rPr>
          <w:sz w:val="24"/>
          <w:szCs w:val="24"/>
          <w:lang w:val="en-US"/>
        </w:rPr>
        <w:t xml:space="preserve"> </w:t>
      </w:r>
      <w:bookmarkStart w:id="58" w:name="Предложение_7"/>
      <w:bookmarkEnd w:id="58"/>
      <w:r>
        <w:rPr>
          <w:sz w:val="24"/>
          <w:szCs w:val="24"/>
          <w:lang w:val="en-US"/>
        </w:rPr>
        <w:t xml:space="preserve"> </w:t>
      </w:r>
      <w:bookmarkStart w:id="59" w:name="Победитель_7"/>
      <w:bookmarkEnd w:id="59"/>
    </w:p>
    <w:p w:rsidR="002B16A1" w:rsidRDefault="002B16A1" w:rsidP="00FE7086">
      <w:pPr>
        <w:spacing w:line="240" w:lineRule="auto"/>
        <w:ind w:firstLine="708"/>
        <w:contextualSpacing/>
        <w:rPr>
          <w:sz w:val="24"/>
          <w:szCs w:val="24"/>
          <w:lang w:val="en-US"/>
        </w:rPr>
      </w:pPr>
      <w:bookmarkStart w:id="60" w:name="ЛотНазвание_8"/>
      <w:bookmarkEnd w:id="60"/>
      <w:r>
        <w:rPr>
          <w:sz w:val="24"/>
          <w:szCs w:val="24"/>
          <w:lang w:val="en-US"/>
        </w:rPr>
        <w:t xml:space="preserve"> </w:t>
      </w:r>
      <w:bookmarkStart w:id="61" w:name="Лот_8"/>
      <w:bookmarkEnd w:id="61"/>
      <w:r>
        <w:rPr>
          <w:sz w:val="24"/>
          <w:szCs w:val="24"/>
          <w:lang w:val="en-US"/>
        </w:rPr>
        <w:t xml:space="preserve"> </w:t>
      </w:r>
      <w:bookmarkStart w:id="62" w:name="ПредложениеНазвание_8"/>
      <w:bookmarkEnd w:id="62"/>
      <w:r>
        <w:rPr>
          <w:sz w:val="24"/>
          <w:szCs w:val="24"/>
          <w:lang w:val="en-US"/>
        </w:rPr>
        <w:t xml:space="preserve"> </w:t>
      </w:r>
      <w:bookmarkStart w:id="63" w:name="Предложение_8"/>
      <w:bookmarkEnd w:id="63"/>
      <w:r>
        <w:rPr>
          <w:sz w:val="24"/>
          <w:szCs w:val="24"/>
          <w:lang w:val="en-US"/>
        </w:rPr>
        <w:t xml:space="preserve"> </w:t>
      </w:r>
      <w:bookmarkStart w:id="64" w:name="Победитель_8"/>
      <w:bookmarkEnd w:id="64"/>
    </w:p>
    <w:p w:rsidR="008C135F" w:rsidRPr="008C135F" w:rsidRDefault="002B16A1" w:rsidP="00FE7086">
      <w:pPr>
        <w:spacing w:line="240" w:lineRule="auto"/>
        <w:ind w:firstLine="708"/>
        <w:contextualSpacing/>
        <w:rPr>
          <w:sz w:val="24"/>
          <w:szCs w:val="24"/>
        </w:rPr>
      </w:pPr>
      <w:bookmarkStart w:id="65" w:name="ЛотНазвание_9"/>
      <w:bookmarkEnd w:id="65"/>
      <w:r>
        <w:rPr>
          <w:sz w:val="24"/>
          <w:szCs w:val="24"/>
          <w:lang w:val="en-US"/>
        </w:rPr>
        <w:t xml:space="preserve"> </w:t>
      </w:r>
      <w:bookmarkStart w:id="66" w:name="Лот_9"/>
      <w:bookmarkEnd w:id="66"/>
      <w:r>
        <w:rPr>
          <w:sz w:val="24"/>
          <w:szCs w:val="24"/>
          <w:lang w:val="en-US"/>
        </w:rPr>
        <w:t xml:space="preserve"> </w:t>
      </w:r>
      <w:bookmarkStart w:id="67" w:name="ПредложениеНазвание_9"/>
      <w:bookmarkEnd w:id="67"/>
      <w:r>
        <w:rPr>
          <w:sz w:val="24"/>
          <w:szCs w:val="24"/>
          <w:lang w:val="en-US"/>
        </w:rPr>
        <w:t xml:space="preserve"> </w:t>
      </w:r>
      <w:bookmarkStart w:id="68" w:name="Предложение_9"/>
      <w:bookmarkEnd w:id="68"/>
      <w:r>
        <w:rPr>
          <w:sz w:val="24"/>
          <w:szCs w:val="24"/>
          <w:lang w:val="en-US"/>
        </w:rPr>
        <w:t xml:space="preserve"> </w:t>
      </w:r>
      <w:bookmarkStart w:id="69" w:name="Победитель_9"/>
      <w:bookmarkEnd w:id="69"/>
      <w:r w:rsidR="009A150C">
        <w:rPr>
          <w:sz w:val="24"/>
          <w:szCs w:val="24"/>
        </w:rPr>
        <w:t xml:space="preserve"> </w:t>
      </w:r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0" w:name="ЛотНазвание_10"/>
      <w:bookmarkEnd w:id="70"/>
      <w:r>
        <w:rPr>
          <w:sz w:val="24"/>
          <w:szCs w:val="24"/>
        </w:rPr>
        <w:t xml:space="preserve"> </w:t>
      </w:r>
      <w:bookmarkStart w:id="71" w:name="Лот_10"/>
      <w:bookmarkEnd w:id="71"/>
      <w:r>
        <w:rPr>
          <w:sz w:val="24"/>
          <w:szCs w:val="24"/>
        </w:rPr>
        <w:t xml:space="preserve"> </w:t>
      </w:r>
      <w:bookmarkStart w:id="72" w:name="ПредложениеНазвание_10"/>
      <w:bookmarkEnd w:id="72"/>
      <w:r>
        <w:rPr>
          <w:sz w:val="24"/>
          <w:szCs w:val="24"/>
        </w:rPr>
        <w:t xml:space="preserve"> </w:t>
      </w:r>
      <w:bookmarkStart w:id="73" w:name="Предложение_10"/>
      <w:bookmarkEnd w:id="73"/>
      <w:r>
        <w:rPr>
          <w:sz w:val="24"/>
          <w:szCs w:val="24"/>
        </w:rPr>
        <w:t xml:space="preserve"> </w:t>
      </w:r>
      <w:bookmarkStart w:id="74" w:name="Победитель_10"/>
      <w:bookmarkEnd w:id="7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75" w:name="ЛотНазвание_11"/>
      <w:bookmarkEnd w:id="75"/>
      <w:r>
        <w:rPr>
          <w:sz w:val="24"/>
          <w:szCs w:val="24"/>
        </w:rPr>
        <w:t xml:space="preserve"> </w:t>
      </w:r>
      <w:bookmarkStart w:id="76" w:name="Лот_11"/>
      <w:bookmarkEnd w:id="76"/>
      <w:r>
        <w:rPr>
          <w:sz w:val="24"/>
          <w:szCs w:val="24"/>
        </w:rPr>
        <w:t xml:space="preserve"> </w:t>
      </w:r>
      <w:bookmarkStart w:id="77" w:name="ПредложениеНазвание_11"/>
      <w:bookmarkEnd w:id="77"/>
      <w:r>
        <w:rPr>
          <w:sz w:val="24"/>
          <w:szCs w:val="24"/>
        </w:rPr>
        <w:t xml:space="preserve"> </w:t>
      </w:r>
      <w:bookmarkStart w:id="78" w:name="Предложение_11"/>
      <w:bookmarkEnd w:id="78"/>
      <w:r>
        <w:rPr>
          <w:sz w:val="24"/>
          <w:szCs w:val="24"/>
        </w:rPr>
        <w:t xml:space="preserve"> </w:t>
      </w:r>
      <w:bookmarkStart w:id="79" w:name="Победитель_11"/>
      <w:bookmarkEnd w:id="7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0" w:name="ЛотНазвание_12"/>
      <w:bookmarkEnd w:id="80"/>
      <w:r>
        <w:rPr>
          <w:sz w:val="24"/>
          <w:szCs w:val="24"/>
        </w:rPr>
        <w:t xml:space="preserve"> </w:t>
      </w:r>
      <w:bookmarkStart w:id="81" w:name="Лот_12"/>
      <w:bookmarkEnd w:id="81"/>
      <w:r>
        <w:rPr>
          <w:sz w:val="24"/>
          <w:szCs w:val="24"/>
        </w:rPr>
        <w:t xml:space="preserve"> </w:t>
      </w:r>
      <w:bookmarkStart w:id="82" w:name="ПредложениеНазвание_12"/>
      <w:bookmarkEnd w:id="82"/>
      <w:r>
        <w:rPr>
          <w:sz w:val="24"/>
          <w:szCs w:val="24"/>
        </w:rPr>
        <w:t xml:space="preserve"> </w:t>
      </w:r>
      <w:bookmarkStart w:id="83" w:name="Предложение_12"/>
      <w:bookmarkEnd w:id="83"/>
      <w:r>
        <w:rPr>
          <w:sz w:val="24"/>
          <w:szCs w:val="24"/>
        </w:rPr>
        <w:t xml:space="preserve"> </w:t>
      </w:r>
      <w:bookmarkStart w:id="84" w:name="Победитель_12"/>
      <w:bookmarkEnd w:id="84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85" w:name="ЛотНазвание_13"/>
      <w:bookmarkEnd w:id="85"/>
      <w:r>
        <w:rPr>
          <w:sz w:val="24"/>
          <w:szCs w:val="24"/>
        </w:rPr>
        <w:t xml:space="preserve"> </w:t>
      </w:r>
      <w:bookmarkStart w:id="86" w:name="Лот_13"/>
      <w:bookmarkEnd w:id="86"/>
      <w:r>
        <w:rPr>
          <w:sz w:val="24"/>
          <w:szCs w:val="24"/>
        </w:rPr>
        <w:t xml:space="preserve"> </w:t>
      </w:r>
      <w:bookmarkStart w:id="87" w:name="ПредложениеНазвание_13"/>
      <w:bookmarkEnd w:id="87"/>
      <w:r>
        <w:rPr>
          <w:sz w:val="24"/>
          <w:szCs w:val="24"/>
        </w:rPr>
        <w:t xml:space="preserve"> </w:t>
      </w:r>
      <w:bookmarkStart w:id="88" w:name="Предложение_13"/>
      <w:bookmarkEnd w:id="88"/>
      <w:r>
        <w:rPr>
          <w:sz w:val="24"/>
          <w:szCs w:val="24"/>
        </w:rPr>
        <w:t xml:space="preserve"> </w:t>
      </w:r>
      <w:bookmarkStart w:id="89" w:name="Победитель_13"/>
      <w:bookmarkEnd w:id="89"/>
    </w:p>
    <w:p w:rsidR="008F7363" w:rsidRDefault="008F7363" w:rsidP="008F7363">
      <w:pPr>
        <w:spacing w:after="0" w:line="240" w:lineRule="auto"/>
        <w:ind w:left="709"/>
        <w:rPr>
          <w:sz w:val="24"/>
          <w:szCs w:val="24"/>
        </w:rPr>
      </w:pPr>
      <w:bookmarkStart w:id="90" w:name="ЛотНазвание_14"/>
      <w:bookmarkEnd w:id="90"/>
      <w:r>
        <w:rPr>
          <w:sz w:val="24"/>
          <w:szCs w:val="24"/>
        </w:rPr>
        <w:t xml:space="preserve"> </w:t>
      </w:r>
      <w:bookmarkStart w:id="91" w:name="Лот_14"/>
      <w:bookmarkEnd w:id="91"/>
      <w:r>
        <w:rPr>
          <w:sz w:val="24"/>
          <w:szCs w:val="24"/>
        </w:rPr>
        <w:t xml:space="preserve"> </w:t>
      </w:r>
      <w:bookmarkStart w:id="92" w:name="ПредложениеНазвание_14"/>
      <w:bookmarkEnd w:id="92"/>
      <w:r>
        <w:rPr>
          <w:sz w:val="24"/>
          <w:szCs w:val="24"/>
        </w:rPr>
        <w:t xml:space="preserve"> </w:t>
      </w:r>
      <w:bookmarkStart w:id="93" w:name="Предложение_14"/>
      <w:bookmarkEnd w:id="93"/>
      <w:r>
        <w:rPr>
          <w:sz w:val="24"/>
          <w:szCs w:val="24"/>
        </w:rPr>
        <w:t xml:space="preserve"> </w:t>
      </w:r>
      <w:bookmarkStart w:id="94" w:name="Победитель_14"/>
      <w:bookmarkEnd w:id="94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95" w:name="ЛотНазвание_15"/>
      <w:bookmarkEnd w:id="95"/>
      <w:r>
        <w:rPr>
          <w:sz w:val="24"/>
          <w:szCs w:val="24"/>
        </w:rPr>
        <w:t xml:space="preserve"> </w:t>
      </w:r>
      <w:bookmarkStart w:id="96" w:name="Лот_15"/>
      <w:bookmarkEnd w:id="96"/>
      <w:r>
        <w:rPr>
          <w:sz w:val="24"/>
          <w:szCs w:val="24"/>
        </w:rPr>
        <w:t xml:space="preserve"> </w:t>
      </w:r>
      <w:bookmarkStart w:id="97" w:name="ПредложениеНазвание_15"/>
      <w:bookmarkEnd w:id="97"/>
      <w:r>
        <w:rPr>
          <w:sz w:val="24"/>
          <w:szCs w:val="24"/>
        </w:rPr>
        <w:t xml:space="preserve"> </w:t>
      </w:r>
      <w:bookmarkStart w:id="98" w:name="Предложение_15"/>
      <w:bookmarkEnd w:id="98"/>
      <w:r>
        <w:rPr>
          <w:sz w:val="24"/>
          <w:szCs w:val="24"/>
        </w:rPr>
        <w:t xml:space="preserve"> </w:t>
      </w:r>
      <w:bookmarkStart w:id="99" w:name="Победитель_15"/>
      <w:bookmarkEnd w:id="99"/>
    </w:p>
    <w:p w:rsidR="008F7363" w:rsidRDefault="008F7363" w:rsidP="00CB7D60">
      <w:pPr>
        <w:spacing w:after="0" w:line="240" w:lineRule="auto"/>
        <w:ind w:left="709"/>
        <w:rPr>
          <w:sz w:val="24"/>
          <w:szCs w:val="24"/>
        </w:rPr>
      </w:pPr>
      <w:bookmarkStart w:id="100" w:name="ЛотНазвание_16"/>
      <w:bookmarkEnd w:id="100"/>
      <w:r>
        <w:rPr>
          <w:sz w:val="24"/>
          <w:szCs w:val="24"/>
        </w:rPr>
        <w:t xml:space="preserve"> </w:t>
      </w:r>
      <w:bookmarkStart w:id="101" w:name="Лот_16"/>
      <w:bookmarkEnd w:id="101"/>
      <w:r>
        <w:rPr>
          <w:sz w:val="24"/>
          <w:szCs w:val="24"/>
        </w:rPr>
        <w:t xml:space="preserve"> </w:t>
      </w:r>
      <w:bookmarkStart w:id="102" w:name="ПредложениеНазвание_16"/>
      <w:bookmarkEnd w:id="102"/>
      <w:r>
        <w:rPr>
          <w:sz w:val="24"/>
          <w:szCs w:val="24"/>
        </w:rPr>
        <w:t xml:space="preserve"> </w:t>
      </w:r>
      <w:bookmarkStart w:id="103" w:name="Предложение_16"/>
      <w:bookmarkEnd w:id="103"/>
      <w:r>
        <w:rPr>
          <w:sz w:val="24"/>
          <w:szCs w:val="24"/>
        </w:rPr>
        <w:t xml:space="preserve"> </w:t>
      </w:r>
      <w:bookmarkStart w:id="104" w:name="Победитель_16"/>
      <w:bookmarkEnd w:id="104"/>
    </w:p>
    <w:p w:rsidR="008F7363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05" w:name="ЛотНазвание_17"/>
      <w:bookmarkEnd w:id="105"/>
      <w:r>
        <w:rPr>
          <w:sz w:val="24"/>
          <w:szCs w:val="24"/>
        </w:rPr>
        <w:t xml:space="preserve"> </w:t>
      </w:r>
      <w:bookmarkStart w:id="106" w:name="Лот_17"/>
      <w:bookmarkEnd w:id="106"/>
      <w:r>
        <w:rPr>
          <w:sz w:val="24"/>
          <w:szCs w:val="24"/>
        </w:rPr>
        <w:t xml:space="preserve"> </w:t>
      </w:r>
      <w:bookmarkStart w:id="107" w:name="ПредложениеНазвание_17"/>
      <w:bookmarkEnd w:id="107"/>
      <w:r>
        <w:rPr>
          <w:sz w:val="24"/>
          <w:szCs w:val="24"/>
        </w:rPr>
        <w:t xml:space="preserve"> </w:t>
      </w:r>
      <w:bookmarkStart w:id="108" w:name="Предложение_17"/>
      <w:bookmarkEnd w:id="108"/>
      <w:r>
        <w:rPr>
          <w:sz w:val="24"/>
          <w:szCs w:val="24"/>
        </w:rPr>
        <w:t xml:space="preserve"> </w:t>
      </w:r>
      <w:bookmarkStart w:id="109" w:name="Победитель_17"/>
      <w:bookmarkEnd w:id="10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0" w:name="ЛотНазвание_18"/>
      <w:bookmarkEnd w:id="110"/>
      <w:r>
        <w:rPr>
          <w:sz w:val="24"/>
          <w:szCs w:val="24"/>
        </w:rPr>
        <w:t xml:space="preserve"> </w:t>
      </w:r>
      <w:bookmarkStart w:id="111" w:name="Лот_18"/>
      <w:bookmarkEnd w:id="111"/>
      <w:r>
        <w:rPr>
          <w:sz w:val="24"/>
          <w:szCs w:val="24"/>
        </w:rPr>
        <w:t xml:space="preserve"> </w:t>
      </w:r>
      <w:bookmarkStart w:id="112" w:name="ПредложениеНазвание_18"/>
      <w:bookmarkEnd w:id="112"/>
      <w:r>
        <w:rPr>
          <w:sz w:val="24"/>
          <w:szCs w:val="24"/>
        </w:rPr>
        <w:t xml:space="preserve"> </w:t>
      </w:r>
      <w:bookmarkStart w:id="113" w:name="Предложение_18"/>
      <w:bookmarkEnd w:id="113"/>
      <w:r>
        <w:rPr>
          <w:sz w:val="24"/>
          <w:szCs w:val="24"/>
        </w:rPr>
        <w:t xml:space="preserve"> </w:t>
      </w:r>
      <w:bookmarkStart w:id="114" w:name="Победитель_18"/>
      <w:bookmarkEnd w:id="11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15" w:name="ЛотНазвание_19"/>
      <w:bookmarkEnd w:id="115"/>
      <w:r>
        <w:rPr>
          <w:sz w:val="24"/>
          <w:szCs w:val="24"/>
        </w:rPr>
        <w:t xml:space="preserve"> </w:t>
      </w:r>
      <w:bookmarkStart w:id="116" w:name="Лот_19"/>
      <w:bookmarkEnd w:id="116"/>
      <w:r>
        <w:rPr>
          <w:sz w:val="24"/>
          <w:szCs w:val="24"/>
        </w:rPr>
        <w:t xml:space="preserve"> </w:t>
      </w:r>
      <w:bookmarkStart w:id="117" w:name="ПредложениеНазвание_19"/>
      <w:bookmarkEnd w:id="117"/>
      <w:r>
        <w:rPr>
          <w:sz w:val="24"/>
          <w:szCs w:val="24"/>
        </w:rPr>
        <w:t xml:space="preserve"> </w:t>
      </w:r>
      <w:bookmarkStart w:id="118" w:name="Предложение_19"/>
      <w:bookmarkEnd w:id="118"/>
      <w:r>
        <w:rPr>
          <w:sz w:val="24"/>
          <w:szCs w:val="24"/>
        </w:rPr>
        <w:t xml:space="preserve"> </w:t>
      </w:r>
      <w:bookmarkStart w:id="119" w:name="Победитель_19"/>
      <w:bookmarkEnd w:id="11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0" w:name="ЛотНазвание_20"/>
      <w:bookmarkEnd w:id="120"/>
      <w:r>
        <w:rPr>
          <w:sz w:val="24"/>
          <w:szCs w:val="24"/>
        </w:rPr>
        <w:t xml:space="preserve"> </w:t>
      </w:r>
      <w:bookmarkStart w:id="121" w:name="Лот_20"/>
      <w:bookmarkEnd w:id="121"/>
      <w:r>
        <w:rPr>
          <w:sz w:val="24"/>
          <w:szCs w:val="24"/>
        </w:rPr>
        <w:t xml:space="preserve"> </w:t>
      </w:r>
      <w:bookmarkStart w:id="122" w:name="ПредложениеНазвание_20"/>
      <w:bookmarkEnd w:id="122"/>
      <w:r>
        <w:rPr>
          <w:sz w:val="24"/>
          <w:szCs w:val="24"/>
        </w:rPr>
        <w:t xml:space="preserve"> </w:t>
      </w:r>
      <w:bookmarkStart w:id="123" w:name="Предложение_20"/>
      <w:bookmarkEnd w:id="123"/>
      <w:r>
        <w:rPr>
          <w:sz w:val="24"/>
          <w:szCs w:val="24"/>
        </w:rPr>
        <w:t xml:space="preserve"> </w:t>
      </w:r>
      <w:bookmarkStart w:id="124" w:name="Победитель_20"/>
      <w:bookmarkEnd w:id="12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25" w:name="ЛотНазвание_21"/>
      <w:bookmarkEnd w:id="125"/>
      <w:r>
        <w:rPr>
          <w:sz w:val="24"/>
          <w:szCs w:val="24"/>
        </w:rPr>
        <w:t xml:space="preserve"> </w:t>
      </w:r>
      <w:bookmarkStart w:id="126" w:name="Лот_21"/>
      <w:bookmarkEnd w:id="126"/>
      <w:r>
        <w:rPr>
          <w:sz w:val="24"/>
          <w:szCs w:val="24"/>
        </w:rPr>
        <w:t xml:space="preserve"> </w:t>
      </w:r>
      <w:bookmarkStart w:id="127" w:name="ПредложениеНазвание_21"/>
      <w:bookmarkEnd w:id="127"/>
      <w:r>
        <w:rPr>
          <w:sz w:val="24"/>
          <w:szCs w:val="24"/>
        </w:rPr>
        <w:t xml:space="preserve"> </w:t>
      </w:r>
      <w:bookmarkStart w:id="128" w:name="Предложение_21"/>
      <w:bookmarkEnd w:id="128"/>
      <w:r>
        <w:rPr>
          <w:sz w:val="24"/>
          <w:szCs w:val="24"/>
        </w:rPr>
        <w:t xml:space="preserve"> </w:t>
      </w:r>
      <w:bookmarkStart w:id="129" w:name="Победитель_21"/>
      <w:bookmarkEnd w:id="12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0" w:name="ЛотНазвание_22"/>
      <w:bookmarkEnd w:id="130"/>
      <w:r>
        <w:rPr>
          <w:sz w:val="24"/>
          <w:szCs w:val="24"/>
        </w:rPr>
        <w:t xml:space="preserve"> </w:t>
      </w:r>
      <w:bookmarkStart w:id="131" w:name="Лот_22"/>
      <w:bookmarkEnd w:id="131"/>
      <w:r>
        <w:rPr>
          <w:sz w:val="24"/>
          <w:szCs w:val="24"/>
        </w:rPr>
        <w:t xml:space="preserve"> </w:t>
      </w:r>
      <w:bookmarkStart w:id="132" w:name="ПредложениеНазвание_22"/>
      <w:bookmarkEnd w:id="132"/>
      <w:r>
        <w:rPr>
          <w:sz w:val="24"/>
          <w:szCs w:val="24"/>
        </w:rPr>
        <w:t xml:space="preserve"> </w:t>
      </w:r>
      <w:bookmarkStart w:id="133" w:name="Предложение_22"/>
      <w:bookmarkEnd w:id="133"/>
      <w:r>
        <w:rPr>
          <w:sz w:val="24"/>
          <w:szCs w:val="24"/>
        </w:rPr>
        <w:t xml:space="preserve"> </w:t>
      </w:r>
      <w:bookmarkStart w:id="134" w:name="Победитель_22"/>
      <w:bookmarkEnd w:id="13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35" w:name="ЛотНазвание_23"/>
      <w:bookmarkEnd w:id="135"/>
      <w:r>
        <w:rPr>
          <w:sz w:val="24"/>
          <w:szCs w:val="24"/>
        </w:rPr>
        <w:t xml:space="preserve"> </w:t>
      </w:r>
      <w:bookmarkStart w:id="136" w:name="Лот_23"/>
      <w:bookmarkEnd w:id="136"/>
      <w:r>
        <w:rPr>
          <w:sz w:val="24"/>
          <w:szCs w:val="24"/>
        </w:rPr>
        <w:t xml:space="preserve"> </w:t>
      </w:r>
      <w:bookmarkStart w:id="137" w:name="ПредложениеНазвание_23"/>
      <w:bookmarkEnd w:id="137"/>
      <w:r>
        <w:rPr>
          <w:sz w:val="24"/>
          <w:szCs w:val="24"/>
        </w:rPr>
        <w:t xml:space="preserve"> </w:t>
      </w:r>
      <w:bookmarkStart w:id="138" w:name="Предложение_23"/>
      <w:bookmarkEnd w:id="138"/>
      <w:r>
        <w:rPr>
          <w:sz w:val="24"/>
          <w:szCs w:val="24"/>
        </w:rPr>
        <w:t xml:space="preserve"> </w:t>
      </w:r>
      <w:bookmarkStart w:id="139" w:name="Победитель_23"/>
      <w:bookmarkEnd w:id="13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0" w:name="ЛотНазвание_24"/>
      <w:bookmarkEnd w:id="140"/>
      <w:r>
        <w:rPr>
          <w:sz w:val="24"/>
          <w:szCs w:val="24"/>
        </w:rPr>
        <w:t xml:space="preserve"> </w:t>
      </w:r>
      <w:bookmarkStart w:id="141" w:name="Лот_24"/>
      <w:bookmarkEnd w:id="141"/>
      <w:r>
        <w:rPr>
          <w:sz w:val="24"/>
          <w:szCs w:val="24"/>
        </w:rPr>
        <w:t xml:space="preserve"> </w:t>
      </w:r>
      <w:bookmarkStart w:id="142" w:name="ПредложениеНазвание_24"/>
      <w:bookmarkEnd w:id="142"/>
      <w:r>
        <w:rPr>
          <w:sz w:val="24"/>
          <w:szCs w:val="24"/>
        </w:rPr>
        <w:t xml:space="preserve"> </w:t>
      </w:r>
      <w:bookmarkStart w:id="143" w:name="Предложение_24"/>
      <w:bookmarkEnd w:id="143"/>
      <w:r>
        <w:rPr>
          <w:sz w:val="24"/>
          <w:szCs w:val="24"/>
        </w:rPr>
        <w:t xml:space="preserve"> </w:t>
      </w:r>
      <w:bookmarkStart w:id="144" w:name="Победитель_24"/>
      <w:bookmarkEnd w:id="14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45" w:name="ЛотНазвание_25"/>
      <w:bookmarkEnd w:id="145"/>
      <w:r>
        <w:rPr>
          <w:sz w:val="24"/>
          <w:szCs w:val="24"/>
        </w:rPr>
        <w:t xml:space="preserve"> </w:t>
      </w:r>
      <w:bookmarkStart w:id="146" w:name="Лот_25"/>
      <w:bookmarkEnd w:id="146"/>
      <w:r>
        <w:rPr>
          <w:sz w:val="24"/>
          <w:szCs w:val="24"/>
        </w:rPr>
        <w:t xml:space="preserve"> </w:t>
      </w:r>
      <w:bookmarkStart w:id="147" w:name="ПредложениеНазвание_25"/>
      <w:bookmarkEnd w:id="147"/>
      <w:r>
        <w:rPr>
          <w:sz w:val="24"/>
          <w:szCs w:val="24"/>
        </w:rPr>
        <w:t xml:space="preserve"> </w:t>
      </w:r>
      <w:bookmarkStart w:id="148" w:name="Предложение_25"/>
      <w:bookmarkEnd w:id="148"/>
      <w:r>
        <w:rPr>
          <w:sz w:val="24"/>
          <w:szCs w:val="24"/>
        </w:rPr>
        <w:t xml:space="preserve"> </w:t>
      </w:r>
      <w:bookmarkStart w:id="149" w:name="Победитель_25"/>
      <w:bookmarkEnd w:id="14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0" w:name="ЛотНазвание_26"/>
      <w:bookmarkEnd w:id="150"/>
      <w:r>
        <w:rPr>
          <w:sz w:val="24"/>
          <w:szCs w:val="24"/>
        </w:rPr>
        <w:t xml:space="preserve"> </w:t>
      </w:r>
      <w:bookmarkStart w:id="151" w:name="Лот_26"/>
      <w:bookmarkEnd w:id="151"/>
      <w:r>
        <w:rPr>
          <w:sz w:val="24"/>
          <w:szCs w:val="24"/>
        </w:rPr>
        <w:t xml:space="preserve"> </w:t>
      </w:r>
      <w:bookmarkStart w:id="152" w:name="ПредложениеНазвание_26"/>
      <w:bookmarkEnd w:id="152"/>
      <w:r>
        <w:rPr>
          <w:sz w:val="24"/>
          <w:szCs w:val="24"/>
        </w:rPr>
        <w:t xml:space="preserve"> </w:t>
      </w:r>
      <w:bookmarkStart w:id="153" w:name="Предложение_26"/>
      <w:bookmarkEnd w:id="153"/>
      <w:r>
        <w:rPr>
          <w:sz w:val="24"/>
          <w:szCs w:val="24"/>
        </w:rPr>
        <w:t xml:space="preserve"> </w:t>
      </w:r>
      <w:bookmarkStart w:id="154" w:name="Победитель_26"/>
      <w:bookmarkEnd w:id="15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55" w:name="ЛотНазвание_27"/>
      <w:bookmarkEnd w:id="155"/>
      <w:r>
        <w:rPr>
          <w:sz w:val="24"/>
          <w:szCs w:val="24"/>
        </w:rPr>
        <w:t xml:space="preserve"> </w:t>
      </w:r>
      <w:bookmarkStart w:id="156" w:name="Лот_27"/>
      <w:bookmarkEnd w:id="156"/>
      <w:r>
        <w:rPr>
          <w:sz w:val="24"/>
          <w:szCs w:val="24"/>
        </w:rPr>
        <w:t xml:space="preserve"> </w:t>
      </w:r>
      <w:bookmarkStart w:id="157" w:name="ПредложениеНазвание_27"/>
      <w:bookmarkEnd w:id="157"/>
      <w:r>
        <w:rPr>
          <w:sz w:val="24"/>
          <w:szCs w:val="24"/>
        </w:rPr>
        <w:t xml:space="preserve"> </w:t>
      </w:r>
      <w:bookmarkStart w:id="158" w:name="Предложение_27"/>
      <w:bookmarkEnd w:id="158"/>
      <w:r>
        <w:rPr>
          <w:sz w:val="24"/>
          <w:szCs w:val="24"/>
        </w:rPr>
        <w:t xml:space="preserve"> </w:t>
      </w:r>
      <w:bookmarkStart w:id="159" w:name="Победитель_27"/>
      <w:bookmarkEnd w:id="159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0" w:name="ЛотНазвание_28"/>
      <w:bookmarkEnd w:id="160"/>
      <w:r>
        <w:rPr>
          <w:sz w:val="24"/>
          <w:szCs w:val="24"/>
        </w:rPr>
        <w:t xml:space="preserve"> </w:t>
      </w:r>
      <w:bookmarkStart w:id="161" w:name="Лот_28"/>
      <w:bookmarkEnd w:id="161"/>
      <w:r>
        <w:rPr>
          <w:sz w:val="24"/>
          <w:szCs w:val="24"/>
        </w:rPr>
        <w:t xml:space="preserve"> </w:t>
      </w:r>
      <w:bookmarkStart w:id="162" w:name="ПредложениеНазвание_28"/>
      <w:bookmarkEnd w:id="162"/>
      <w:r>
        <w:rPr>
          <w:sz w:val="24"/>
          <w:szCs w:val="24"/>
        </w:rPr>
        <w:t xml:space="preserve"> </w:t>
      </w:r>
      <w:bookmarkStart w:id="163" w:name="Предложение_28"/>
      <w:bookmarkEnd w:id="163"/>
      <w:r>
        <w:rPr>
          <w:sz w:val="24"/>
          <w:szCs w:val="24"/>
        </w:rPr>
        <w:t xml:space="preserve"> </w:t>
      </w:r>
      <w:bookmarkStart w:id="164" w:name="Победитель_28"/>
      <w:bookmarkEnd w:id="164"/>
    </w:p>
    <w:p w:rsidR="00362201" w:rsidRDefault="00362201" w:rsidP="00CB7D60">
      <w:pPr>
        <w:spacing w:after="0" w:line="240" w:lineRule="auto"/>
        <w:ind w:left="709"/>
        <w:rPr>
          <w:sz w:val="24"/>
          <w:szCs w:val="24"/>
        </w:rPr>
      </w:pPr>
      <w:bookmarkStart w:id="165" w:name="ЛотНазвание_29"/>
      <w:bookmarkEnd w:id="165"/>
      <w:r>
        <w:rPr>
          <w:sz w:val="24"/>
          <w:szCs w:val="24"/>
        </w:rPr>
        <w:t xml:space="preserve"> </w:t>
      </w:r>
      <w:bookmarkStart w:id="166" w:name="Лот_29"/>
      <w:bookmarkEnd w:id="166"/>
      <w:r>
        <w:rPr>
          <w:sz w:val="24"/>
          <w:szCs w:val="24"/>
        </w:rPr>
        <w:t xml:space="preserve"> </w:t>
      </w:r>
      <w:bookmarkStart w:id="167" w:name="ПредложениеНазвание_29"/>
      <w:bookmarkEnd w:id="167"/>
      <w:r>
        <w:rPr>
          <w:sz w:val="24"/>
          <w:szCs w:val="24"/>
        </w:rPr>
        <w:t xml:space="preserve"> </w:t>
      </w:r>
      <w:bookmarkStart w:id="168" w:name="Предложение_29"/>
      <w:bookmarkEnd w:id="168"/>
      <w:r>
        <w:rPr>
          <w:sz w:val="24"/>
          <w:szCs w:val="24"/>
        </w:rPr>
        <w:t xml:space="preserve"> </w:t>
      </w:r>
      <w:bookmarkStart w:id="169" w:name="Победитель_29"/>
      <w:bookmarkEnd w:id="169"/>
    </w:p>
    <w:p w:rsidR="00362201" w:rsidRDefault="00CB7D60" w:rsidP="008F7363">
      <w:pPr>
        <w:spacing w:line="240" w:lineRule="auto"/>
        <w:ind w:left="708"/>
        <w:rPr>
          <w:sz w:val="24"/>
          <w:szCs w:val="24"/>
        </w:rPr>
      </w:pPr>
      <w:bookmarkStart w:id="170" w:name="ЛотНазвание_30"/>
      <w:bookmarkEnd w:id="170"/>
      <w:r>
        <w:rPr>
          <w:sz w:val="24"/>
          <w:szCs w:val="24"/>
        </w:rPr>
        <w:t xml:space="preserve"> </w:t>
      </w:r>
      <w:bookmarkStart w:id="171" w:name="Лот_30"/>
      <w:bookmarkEnd w:id="171"/>
      <w:r>
        <w:rPr>
          <w:sz w:val="24"/>
          <w:szCs w:val="24"/>
        </w:rPr>
        <w:t xml:space="preserve"> </w:t>
      </w:r>
      <w:bookmarkStart w:id="172" w:name="ПредложениеНазвание_30"/>
      <w:bookmarkEnd w:id="172"/>
      <w:r>
        <w:rPr>
          <w:sz w:val="24"/>
          <w:szCs w:val="24"/>
        </w:rPr>
        <w:t xml:space="preserve"> </w:t>
      </w:r>
      <w:bookmarkStart w:id="173" w:name="Предложение_30"/>
      <w:bookmarkEnd w:id="173"/>
      <w:r>
        <w:rPr>
          <w:sz w:val="24"/>
          <w:szCs w:val="24"/>
        </w:rPr>
        <w:t xml:space="preserve"> </w:t>
      </w:r>
      <w:bookmarkStart w:id="174" w:name="Победитель_30"/>
      <w:bookmarkEnd w:id="174"/>
    </w:p>
    <w:p w:rsidR="008F7363" w:rsidRPr="008C135F" w:rsidRDefault="008F7363" w:rsidP="008F73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4172D" w:rsidRPr="0044172D" w:rsidRDefault="0044172D" w:rsidP="0044172D">
      <w:pPr>
        <w:rPr>
          <w:sz w:val="24"/>
          <w:szCs w:val="24"/>
        </w:rPr>
      </w:pPr>
      <w:r w:rsidRPr="0044172D">
        <w:rPr>
          <w:sz w:val="24"/>
          <w:szCs w:val="24"/>
        </w:rPr>
        <w:t>Протокол о результатах проведения открытых торгов размещается оператором электронной торговой площадки на электронной торговой площадке, а также в Едином федеральном реестре сведений о банкротстве.</w:t>
      </w:r>
    </w:p>
    <w:p w:rsidR="0044172D" w:rsidRPr="0044172D" w:rsidRDefault="0044172D" w:rsidP="0044172D">
      <w:pPr>
        <w:spacing w:line="240" w:lineRule="auto"/>
        <w:contextualSpacing/>
        <w:rPr>
          <w:sz w:val="24"/>
          <w:szCs w:val="24"/>
        </w:rPr>
      </w:pPr>
      <w:r w:rsidRPr="0044172D">
        <w:rPr>
          <w:sz w:val="24"/>
          <w:szCs w:val="24"/>
        </w:rPr>
        <w:t xml:space="preserve">Настоящий протокол подлежит хранению на ЭТП в течение 10 (десяти) лет </w:t>
      </w:r>
      <w:proofErr w:type="gramStart"/>
      <w:r w:rsidRPr="0044172D">
        <w:rPr>
          <w:sz w:val="24"/>
          <w:szCs w:val="24"/>
        </w:rPr>
        <w:t>с даты проведения</w:t>
      </w:r>
      <w:proofErr w:type="gramEnd"/>
      <w:r w:rsidRPr="0044172D">
        <w:rPr>
          <w:sz w:val="24"/>
          <w:szCs w:val="24"/>
        </w:rPr>
        <w:t xml:space="preserve"> настоящего аукциона.</w:t>
      </w:r>
      <w:r w:rsidRPr="0044172D">
        <w:rPr>
          <w:sz w:val="24"/>
          <w:szCs w:val="24"/>
          <w:lang w:val="en-US"/>
        </w:rPr>
        <w:t> </w:t>
      </w:r>
    </w:p>
    <w:p w:rsidR="0044172D" w:rsidRPr="0044172D" w:rsidRDefault="0044172D" w:rsidP="0044172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B4646" w:rsidRPr="00BE0A9B" w:rsidRDefault="00EB4646" w:rsidP="00EB4646">
      <w:pPr>
        <w:rPr>
          <w:sz w:val="24"/>
          <w:szCs w:val="24"/>
        </w:rPr>
      </w:pPr>
      <w:bookmarkStart w:id="175" w:name="ПодтверждениеПодпись"/>
      <w:bookmarkEnd w:id="175"/>
    </w:p>
    <w:sectPr w:rsidR="00EB4646" w:rsidRPr="00BE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3C7B"/>
    <w:multiLevelType w:val="hybridMultilevel"/>
    <w:tmpl w:val="29421126"/>
    <w:lvl w:ilvl="0" w:tplc="A41C5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EFC"/>
    <w:multiLevelType w:val="hybridMultilevel"/>
    <w:tmpl w:val="D8EED074"/>
    <w:lvl w:ilvl="0" w:tplc="9FF2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13"/>
    <w:rsid w:val="00183E1F"/>
    <w:rsid w:val="002302D6"/>
    <w:rsid w:val="002B16A1"/>
    <w:rsid w:val="002C1415"/>
    <w:rsid w:val="00303684"/>
    <w:rsid w:val="00362201"/>
    <w:rsid w:val="003B4813"/>
    <w:rsid w:val="00412A72"/>
    <w:rsid w:val="0044172D"/>
    <w:rsid w:val="004713AA"/>
    <w:rsid w:val="004A7444"/>
    <w:rsid w:val="004C520C"/>
    <w:rsid w:val="0054224C"/>
    <w:rsid w:val="007549F2"/>
    <w:rsid w:val="008749DF"/>
    <w:rsid w:val="008867BD"/>
    <w:rsid w:val="008C135F"/>
    <w:rsid w:val="008C48B3"/>
    <w:rsid w:val="008F7363"/>
    <w:rsid w:val="009A150C"/>
    <w:rsid w:val="009C2929"/>
    <w:rsid w:val="00BE0A9B"/>
    <w:rsid w:val="00CB7D60"/>
    <w:rsid w:val="00EB4646"/>
    <w:rsid w:val="00FB093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B4646"/>
  </w:style>
  <w:style w:type="table" w:styleId="a5">
    <w:name w:val="Table Grid"/>
    <w:basedOn w:val="a1"/>
    <w:uiPriority w:val="59"/>
    <w:rsid w:val="00EB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2019-08-16T10:11:00Z</dcterms:created>
  <dcterms:modified xsi:type="dcterms:W3CDTF">2019-08-16T10:11:00Z</dcterms:modified>
</cp:coreProperties>
</file>