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46" w:rsidRPr="00BE0A9B" w:rsidRDefault="00EB4646" w:rsidP="00EB4646">
      <w:pPr>
        <w:jc w:val="center"/>
        <w:rPr>
          <w:b/>
          <w:sz w:val="24"/>
          <w:szCs w:val="24"/>
        </w:rPr>
      </w:pPr>
      <w:r w:rsidRPr="00BE0A9B">
        <w:rPr>
          <w:b/>
          <w:sz w:val="24"/>
          <w:szCs w:val="24"/>
        </w:rPr>
        <w:t xml:space="preserve">Протокол о результатах проведения открытых торгов по </w:t>
      </w:r>
      <w:r w:rsidR="008867BD" w:rsidRPr="008867BD">
        <w:rPr>
          <w:b/>
          <w:sz w:val="24"/>
          <w:szCs w:val="24"/>
        </w:rPr>
        <w:t>аукциону</w:t>
      </w:r>
      <w:r w:rsidRPr="00BE0A9B">
        <w:rPr>
          <w:b/>
          <w:sz w:val="24"/>
          <w:szCs w:val="24"/>
        </w:rPr>
        <w:t xml:space="preserve"> №</w:t>
      </w:r>
      <w:r w:rsidR="0054224C">
        <w:rPr>
          <w:b/>
          <w:sz w:val="24"/>
          <w:szCs w:val="24"/>
        </w:rPr>
        <w:t xml:space="preserve"> </w:t>
      </w:r>
      <w:bookmarkStart w:id="0" w:name="НомерАукцион"/>
      <w:bookmarkEnd w:id="0"/>
      <w:r w:rsidR="00DA3D98">
        <w:rPr>
          <w:b/>
          <w:sz w:val="24"/>
          <w:szCs w:val="24"/>
        </w:rPr>
        <w:t>АО0002</w:t>
      </w:r>
      <w:r w:rsidR="00E51DE5" w:rsidRPr="00E51DE5">
        <w:rPr>
          <w:b/>
          <w:sz w:val="24"/>
          <w:szCs w:val="24"/>
        </w:rPr>
        <w:t>601</w:t>
      </w:r>
      <w:r w:rsidRPr="00BE0A9B">
        <w:rPr>
          <w:b/>
          <w:sz w:val="24"/>
          <w:szCs w:val="24"/>
        </w:rPr>
        <w:t>.</w:t>
      </w:r>
    </w:p>
    <w:p w:rsidR="00EB4646" w:rsidRPr="00BE0A9B" w:rsidRDefault="00EB4646" w:rsidP="00EB4646">
      <w:pPr>
        <w:pStyle w:val="a3"/>
        <w:numPr>
          <w:ilvl w:val="0"/>
          <w:numId w:val="1"/>
        </w:numPr>
        <w:rPr>
          <w:sz w:val="24"/>
          <w:szCs w:val="24"/>
        </w:rPr>
      </w:pPr>
      <w:r w:rsidRPr="00BE0A9B">
        <w:rPr>
          <w:b/>
          <w:sz w:val="24"/>
          <w:szCs w:val="24"/>
        </w:rPr>
        <w:t>Информация о/об</w:t>
      </w:r>
      <w:r w:rsidR="008749DF" w:rsidRPr="00BE0A9B">
        <w:rPr>
          <w:b/>
          <w:sz w:val="24"/>
          <w:szCs w:val="24"/>
        </w:rPr>
        <w:t xml:space="preserve"> </w:t>
      </w:r>
      <w:bookmarkStart w:id="1" w:name="ВидАукцион_ПП"/>
      <w:bookmarkEnd w:id="1"/>
      <w:r w:rsidR="00D67CD8">
        <w:rPr>
          <w:b/>
          <w:sz w:val="24"/>
          <w:szCs w:val="24"/>
        </w:rPr>
        <w:t>открытом аукционе</w:t>
      </w:r>
      <w:r w:rsidR="002302D6" w:rsidRPr="00DA3D98">
        <w:rPr>
          <w:b/>
          <w:sz w:val="24"/>
          <w:szCs w:val="24"/>
        </w:rPr>
        <w:t xml:space="preserve"> </w:t>
      </w:r>
      <w:r w:rsidRPr="00BE0A9B">
        <w:rPr>
          <w:b/>
          <w:sz w:val="24"/>
          <w:szCs w:val="24"/>
        </w:rPr>
        <w:t>№</w:t>
      </w:r>
      <w:r w:rsidR="0054224C">
        <w:rPr>
          <w:b/>
          <w:sz w:val="24"/>
          <w:szCs w:val="24"/>
        </w:rPr>
        <w:t xml:space="preserve"> </w:t>
      </w:r>
      <w:bookmarkStart w:id="2" w:name="НомерАукцион_1"/>
      <w:bookmarkEnd w:id="2"/>
      <w:r w:rsidR="00DA3D98">
        <w:rPr>
          <w:b/>
          <w:sz w:val="24"/>
          <w:szCs w:val="24"/>
        </w:rPr>
        <w:t>АО0002</w:t>
      </w:r>
      <w:r w:rsidR="00E51DE5" w:rsidRPr="00E51DE5">
        <w:rPr>
          <w:b/>
          <w:sz w:val="24"/>
          <w:szCs w:val="24"/>
        </w:rPr>
        <w:t>601</w:t>
      </w:r>
      <w:r w:rsidRPr="00BE0A9B">
        <w:rPr>
          <w:b/>
          <w:sz w:val="24"/>
          <w:szCs w:val="24"/>
        </w:rPr>
        <w:t>.</w:t>
      </w:r>
    </w:p>
    <w:tbl>
      <w:tblPr>
        <w:tblStyle w:val="a5"/>
        <w:tblW w:w="0" w:type="auto"/>
        <w:tblLook w:val="04A0" w:firstRow="1" w:lastRow="0" w:firstColumn="1" w:lastColumn="0" w:noHBand="0" w:noVBand="1"/>
      </w:tblPr>
      <w:tblGrid>
        <w:gridCol w:w="2360"/>
        <w:gridCol w:w="6985"/>
      </w:tblGrid>
      <w:tr w:rsidR="00EB4646" w:rsidRPr="00BE0A9B" w:rsidTr="00A945CE">
        <w:tc>
          <w:tcPr>
            <w:tcW w:w="2376" w:type="dxa"/>
          </w:tcPr>
          <w:p w:rsidR="00EB4646" w:rsidRPr="00BE0A9B" w:rsidRDefault="00EB4646" w:rsidP="00A945CE">
            <w:pPr>
              <w:contextualSpacing/>
              <w:jc w:val="center"/>
              <w:rPr>
                <w:b/>
                <w:sz w:val="24"/>
                <w:szCs w:val="24"/>
              </w:rPr>
            </w:pPr>
            <w:r w:rsidRPr="00BE0A9B">
              <w:rPr>
                <w:b/>
                <w:sz w:val="24"/>
                <w:szCs w:val="24"/>
              </w:rPr>
              <w:t>Поля</w:t>
            </w:r>
          </w:p>
        </w:tc>
        <w:tc>
          <w:tcPr>
            <w:tcW w:w="7195" w:type="dxa"/>
          </w:tcPr>
          <w:p w:rsidR="00EB4646" w:rsidRPr="00BE0A9B" w:rsidRDefault="00EB4646" w:rsidP="00A945CE">
            <w:pPr>
              <w:contextualSpacing/>
              <w:jc w:val="center"/>
              <w:rPr>
                <w:b/>
                <w:sz w:val="24"/>
                <w:szCs w:val="24"/>
              </w:rPr>
            </w:pPr>
            <w:r w:rsidRPr="00BE0A9B">
              <w:rPr>
                <w:b/>
                <w:sz w:val="24"/>
                <w:szCs w:val="24"/>
              </w:rPr>
              <w:t>Вставка</w:t>
            </w:r>
          </w:p>
        </w:tc>
      </w:tr>
      <w:tr w:rsidR="00EB4646" w:rsidRPr="00BE0A9B" w:rsidTr="00A945CE">
        <w:tc>
          <w:tcPr>
            <w:tcW w:w="2376" w:type="dxa"/>
          </w:tcPr>
          <w:p w:rsidR="00EB4646" w:rsidRPr="00BE0A9B" w:rsidRDefault="00EB4646" w:rsidP="00A945CE">
            <w:pPr>
              <w:contextualSpacing/>
              <w:rPr>
                <w:sz w:val="24"/>
                <w:szCs w:val="24"/>
              </w:rPr>
            </w:pPr>
            <w:r w:rsidRPr="00BE0A9B">
              <w:rPr>
                <w:sz w:val="24"/>
                <w:szCs w:val="24"/>
              </w:rPr>
              <w:t>Форма представления предложений о цене</w:t>
            </w:r>
          </w:p>
        </w:tc>
        <w:tc>
          <w:tcPr>
            <w:tcW w:w="7195" w:type="dxa"/>
          </w:tcPr>
          <w:p w:rsidR="00EB4646" w:rsidRPr="00BE0A9B" w:rsidRDefault="00D67CD8" w:rsidP="00A945CE">
            <w:pPr>
              <w:contextualSpacing/>
              <w:rPr>
                <w:sz w:val="24"/>
                <w:szCs w:val="24"/>
              </w:rPr>
            </w:pPr>
            <w:bookmarkStart w:id="3" w:name="ФормаПредставление"/>
            <w:bookmarkEnd w:id="3"/>
            <w:r>
              <w:rPr>
                <w:sz w:val="24"/>
                <w:szCs w:val="24"/>
              </w:rPr>
              <w:t>Открытая</w:t>
            </w:r>
          </w:p>
        </w:tc>
      </w:tr>
      <w:tr w:rsidR="00EB4646" w:rsidRPr="00BE0A9B" w:rsidTr="00A945CE">
        <w:tc>
          <w:tcPr>
            <w:tcW w:w="2376" w:type="dxa"/>
          </w:tcPr>
          <w:p w:rsidR="00EB4646" w:rsidRPr="00BE0A9B" w:rsidRDefault="00EB4646" w:rsidP="00A945CE">
            <w:pPr>
              <w:rPr>
                <w:sz w:val="24"/>
                <w:szCs w:val="24"/>
              </w:rPr>
            </w:pPr>
            <w:r w:rsidRPr="00BE0A9B">
              <w:rPr>
                <w:sz w:val="24"/>
                <w:szCs w:val="24"/>
              </w:rPr>
              <w:t>Наименование</w:t>
            </w:r>
          </w:p>
        </w:tc>
        <w:tc>
          <w:tcPr>
            <w:tcW w:w="7195" w:type="dxa"/>
          </w:tcPr>
          <w:p w:rsidR="00EB4646" w:rsidRPr="00BE0A9B" w:rsidRDefault="00DA3D98" w:rsidP="002302D6">
            <w:pPr>
              <w:rPr>
                <w:sz w:val="24"/>
                <w:szCs w:val="24"/>
              </w:rPr>
            </w:pPr>
            <w:r>
              <w:rPr>
                <w:sz w:val="24"/>
                <w:szCs w:val="24"/>
              </w:rPr>
              <w:t>Открытые торги</w:t>
            </w:r>
            <w:r w:rsidRPr="00DA3D98">
              <w:rPr>
                <w:sz w:val="24"/>
                <w:szCs w:val="24"/>
              </w:rPr>
              <w:t xml:space="preserve"> в форме аукциона с открытой формой подачи предложений о цене имущества, по реализации имущества должника ЗАО "</w:t>
            </w:r>
            <w:proofErr w:type="spellStart"/>
            <w:r w:rsidRPr="00DA3D98">
              <w:rPr>
                <w:sz w:val="24"/>
                <w:szCs w:val="24"/>
              </w:rPr>
              <w:t>Саратовгесстрой</w:t>
            </w:r>
            <w:proofErr w:type="spellEnd"/>
            <w:r w:rsidRPr="00DA3D98">
              <w:rPr>
                <w:sz w:val="24"/>
                <w:szCs w:val="24"/>
              </w:rPr>
              <w:t>"</w:t>
            </w:r>
          </w:p>
        </w:tc>
      </w:tr>
      <w:tr w:rsidR="00EB4646" w:rsidRPr="00BE0A9B" w:rsidTr="00A945CE">
        <w:tc>
          <w:tcPr>
            <w:tcW w:w="2376" w:type="dxa"/>
          </w:tcPr>
          <w:p w:rsidR="00EB4646" w:rsidRPr="00BE0A9B" w:rsidRDefault="00EB4646" w:rsidP="00A945CE">
            <w:pPr>
              <w:rPr>
                <w:sz w:val="24"/>
                <w:szCs w:val="24"/>
              </w:rPr>
            </w:pPr>
            <w:r w:rsidRPr="00BE0A9B">
              <w:rPr>
                <w:sz w:val="24"/>
                <w:szCs w:val="24"/>
              </w:rPr>
              <w:t>Дополнительные сведения</w:t>
            </w:r>
          </w:p>
        </w:tc>
        <w:tc>
          <w:tcPr>
            <w:tcW w:w="7195" w:type="dxa"/>
          </w:tcPr>
          <w:p w:rsidR="00EB4646" w:rsidRPr="00DA3D98" w:rsidRDefault="00DA3D98" w:rsidP="00A945CE">
            <w:pPr>
              <w:rPr>
                <w:sz w:val="24"/>
                <w:szCs w:val="24"/>
              </w:rPr>
            </w:pPr>
            <w:bookmarkStart w:id="4" w:name="ДопСведение"/>
            <w:bookmarkEnd w:id="4"/>
            <w:r>
              <w:rPr>
                <w:sz w:val="24"/>
                <w:szCs w:val="24"/>
              </w:rPr>
              <w:t>Открытые торги</w:t>
            </w:r>
            <w:r w:rsidRPr="00DA3D98">
              <w:rPr>
                <w:sz w:val="24"/>
                <w:szCs w:val="24"/>
              </w:rPr>
              <w:t xml:space="preserve"> в форме аукциона с открытой формой подачи предложений о цене имущества, по реализации имущества должника ЗАО "</w:t>
            </w:r>
            <w:proofErr w:type="spellStart"/>
            <w:r w:rsidRPr="00DA3D98">
              <w:rPr>
                <w:sz w:val="24"/>
                <w:szCs w:val="24"/>
              </w:rPr>
              <w:t>Саратовгесстрой</w:t>
            </w:r>
            <w:proofErr w:type="spellEnd"/>
            <w:r w:rsidRPr="00DA3D98">
              <w:rPr>
                <w:sz w:val="24"/>
                <w:szCs w:val="24"/>
              </w:rPr>
              <w:t>"</w:t>
            </w:r>
          </w:p>
        </w:tc>
      </w:tr>
      <w:tr w:rsidR="00EB4646" w:rsidRPr="00BE0A9B" w:rsidTr="00A945CE">
        <w:tc>
          <w:tcPr>
            <w:tcW w:w="2376" w:type="dxa"/>
          </w:tcPr>
          <w:p w:rsidR="00EB4646" w:rsidRPr="00BE0A9B" w:rsidRDefault="00EB4646" w:rsidP="00A945CE">
            <w:pPr>
              <w:rPr>
                <w:sz w:val="24"/>
                <w:szCs w:val="24"/>
              </w:rPr>
            </w:pPr>
            <w:r w:rsidRPr="00BE0A9B">
              <w:rPr>
                <w:sz w:val="24"/>
                <w:szCs w:val="24"/>
              </w:rPr>
              <w:t>Определение победителя торгов</w:t>
            </w:r>
          </w:p>
        </w:tc>
        <w:tc>
          <w:tcPr>
            <w:tcW w:w="7195" w:type="dxa"/>
          </w:tcPr>
          <w:p w:rsidR="00EB4646" w:rsidRPr="00BE0A9B" w:rsidRDefault="00DA3D98" w:rsidP="004C520C">
            <w:pPr>
              <w:rPr>
                <w:sz w:val="24"/>
                <w:szCs w:val="24"/>
              </w:rPr>
            </w:pPr>
            <w:r w:rsidRPr="00DA3D98">
              <w:rPr>
                <w:sz w:val="24"/>
                <w:szCs w:val="24"/>
              </w:rPr>
              <w:t>Победителем торгов признается участник, предложивший наиболее высокую цену.</w:t>
            </w:r>
          </w:p>
        </w:tc>
      </w:tr>
      <w:tr w:rsidR="00EB4646" w:rsidRPr="00BE0A9B" w:rsidTr="00A945CE">
        <w:tc>
          <w:tcPr>
            <w:tcW w:w="2376" w:type="dxa"/>
          </w:tcPr>
          <w:p w:rsidR="00EB4646" w:rsidRPr="00BE0A9B" w:rsidRDefault="00EB4646" w:rsidP="00A945CE">
            <w:pPr>
              <w:rPr>
                <w:sz w:val="24"/>
                <w:szCs w:val="24"/>
              </w:rPr>
            </w:pPr>
            <w:r w:rsidRPr="00BE0A9B">
              <w:rPr>
                <w:sz w:val="24"/>
                <w:szCs w:val="24"/>
              </w:rPr>
              <w:t>Порядок представления заявок на участие в торгах</w:t>
            </w:r>
          </w:p>
        </w:tc>
        <w:tc>
          <w:tcPr>
            <w:tcW w:w="7195" w:type="dxa"/>
          </w:tcPr>
          <w:p w:rsidR="00EB4646" w:rsidRPr="00DA3D98" w:rsidRDefault="00DA3D98" w:rsidP="00A945CE">
            <w:pPr>
              <w:rPr>
                <w:sz w:val="24"/>
                <w:szCs w:val="24"/>
              </w:rPr>
            </w:pPr>
            <w:r w:rsidRPr="00DA3D98">
              <w:rPr>
                <w:sz w:val="24"/>
                <w:szCs w:val="24"/>
              </w:rPr>
              <w:t xml:space="preserve">Заявки на участие подаются посредством системы электронного документооборота в сети Интернет на сайте http://eurtp.ru. Прием заявок осуществляется с 9:00 </w:t>
            </w:r>
            <w:r w:rsidR="00A57AE0" w:rsidRPr="00E51DE5">
              <w:rPr>
                <w:rFonts w:cstheme="minorHAnsi"/>
                <w:sz w:val="24"/>
                <w:szCs w:val="24"/>
              </w:rPr>
              <w:t xml:space="preserve">20.11.2017 </w:t>
            </w:r>
            <w:r w:rsidRPr="00DA3D98">
              <w:rPr>
                <w:sz w:val="24"/>
                <w:szCs w:val="24"/>
              </w:rPr>
              <w:t xml:space="preserve">г. по 18:00 </w:t>
            </w:r>
            <w:r w:rsidR="00A57AE0" w:rsidRPr="00E51DE5">
              <w:rPr>
                <w:sz w:val="24"/>
                <w:szCs w:val="24"/>
              </w:rPr>
              <w:t>25.12.2017</w:t>
            </w:r>
            <w:r w:rsidR="00A57AE0" w:rsidRPr="00A57AE0">
              <w:rPr>
                <w:sz w:val="24"/>
                <w:szCs w:val="24"/>
              </w:rPr>
              <w:t xml:space="preserve"> </w:t>
            </w:r>
            <w:r w:rsidRPr="00DA3D98">
              <w:rPr>
                <w:sz w:val="24"/>
                <w:szCs w:val="24"/>
              </w:rPr>
              <w:t>г. в</w:t>
            </w:r>
            <w:r>
              <w:rPr>
                <w:sz w:val="24"/>
                <w:szCs w:val="24"/>
              </w:rPr>
              <w:t>ключительно (время московское).</w:t>
            </w:r>
            <w:bookmarkStart w:id="5" w:name="_GoBack"/>
            <w:bookmarkEnd w:id="5"/>
          </w:p>
        </w:tc>
      </w:tr>
      <w:tr w:rsidR="004C520C" w:rsidRPr="00BE0A9B" w:rsidTr="00A945CE">
        <w:trPr>
          <w:trHeight w:val="690"/>
        </w:trPr>
        <w:tc>
          <w:tcPr>
            <w:tcW w:w="2376" w:type="dxa"/>
          </w:tcPr>
          <w:p w:rsidR="004C520C" w:rsidRPr="00BE0A9B" w:rsidRDefault="004C520C" w:rsidP="00A945CE">
            <w:pPr>
              <w:rPr>
                <w:sz w:val="24"/>
                <w:szCs w:val="24"/>
              </w:rPr>
            </w:pPr>
            <w:r w:rsidRPr="00BE0A9B">
              <w:rPr>
                <w:sz w:val="24"/>
                <w:szCs w:val="24"/>
              </w:rPr>
              <w:t>Дата начала приема заявок на участие</w:t>
            </w:r>
          </w:p>
        </w:tc>
        <w:tc>
          <w:tcPr>
            <w:tcW w:w="7195" w:type="dxa"/>
          </w:tcPr>
          <w:p w:rsidR="004C520C" w:rsidRPr="00BE0A9B" w:rsidRDefault="00E51DE5" w:rsidP="00A945CE">
            <w:pPr>
              <w:rPr>
                <w:rFonts w:cstheme="minorHAnsi"/>
                <w:sz w:val="24"/>
                <w:szCs w:val="24"/>
              </w:rPr>
            </w:pPr>
            <w:bookmarkStart w:id="6" w:name="ДатаНачПриемЗаявки_ддммгг"/>
            <w:bookmarkEnd w:id="6"/>
            <w:r w:rsidRPr="00E51DE5">
              <w:rPr>
                <w:rFonts w:cstheme="minorHAnsi"/>
                <w:sz w:val="24"/>
                <w:szCs w:val="24"/>
              </w:rPr>
              <w:t>20.11.2017 9:00:00</w:t>
            </w:r>
          </w:p>
        </w:tc>
      </w:tr>
      <w:tr w:rsidR="004C520C" w:rsidRPr="00BE0A9B" w:rsidTr="00A945CE">
        <w:trPr>
          <w:trHeight w:val="135"/>
        </w:trPr>
        <w:tc>
          <w:tcPr>
            <w:tcW w:w="2376" w:type="dxa"/>
          </w:tcPr>
          <w:p w:rsidR="004C520C" w:rsidRPr="00BE0A9B" w:rsidRDefault="004C520C" w:rsidP="00A945CE">
            <w:pPr>
              <w:rPr>
                <w:sz w:val="24"/>
                <w:szCs w:val="24"/>
              </w:rPr>
            </w:pPr>
            <w:r w:rsidRPr="00BE0A9B">
              <w:rPr>
                <w:sz w:val="24"/>
                <w:szCs w:val="24"/>
              </w:rPr>
              <w:t>Дата окончания приема заявок на участие</w:t>
            </w:r>
          </w:p>
        </w:tc>
        <w:tc>
          <w:tcPr>
            <w:tcW w:w="7195" w:type="dxa"/>
          </w:tcPr>
          <w:p w:rsidR="004C520C" w:rsidRPr="00BE0A9B" w:rsidRDefault="00E51DE5" w:rsidP="00A945CE">
            <w:pPr>
              <w:rPr>
                <w:sz w:val="24"/>
                <w:szCs w:val="24"/>
              </w:rPr>
            </w:pPr>
            <w:bookmarkStart w:id="7" w:name="ДатаКонПриемЗаявки_ддммгг"/>
            <w:bookmarkEnd w:id="7"/>
            <w:r w:rsidRPr="00E51DE5">
              <w:rPr>
                <w:sz w:val="24"/>
                <w:szCs w:val="24"/>
              </w:rPr>
              <w:t>25.12.2017</w:t>
            </w:r>
            <w:r>
              <w:rPr>
                <w:sz w:val="24"/>
                <w:szCs w:val="24"/>
                <w:lang w:val="en-US"/>
              </w:rPr>
              <w:t xml:space="preserve"> </w:t>
            </w:r>
            <w:r w:rsidR="00DA3D98" w:rsidRPr="00DA3D98">
              <w:rPr>
                <w:sz w:val="24"/>
                <w:szCs w:val="24"/>
              </w:rPr>
              <w:t>18:00:00</w:t>
            </w:r>
          </w:p>
        </w:tc>
      </w:tr>
      <w:tr w:rsidR="004C520C" w:rsidRPr="00BE0A9B" w:rsidTr="00A945CE">
        <w:trPr>
          <w:trHeight w:val="150"/>
        </w:trPr>
        <w:tc>
          <w:tcPr>
            <w:tcW w:w="2376" w:type="dxa"/>
          </w:tcPr>
          <w:p w:rsidR="004C520C" w:rsidRPr="00BE0A9B" w:rsidRDefault="004C520C" w:rsidP="00A945CE">
            <w:pPr>
              <w:rPr>
                <w:sz w:val="24"/>
                <w:szCs w:val="24"/>
              </w:rPr>
            </w:pPr>
            <w:r w:rsidRPr="00BE0A9B">
              <w:rPr>
                <w:rFonts w:cstheme="minorHAnsi"/>
                <w:sz w:val="24"/>
                <w:szCs w:val="24"/>
              </w:rPr>
              <w:t>Дата публикации сообщения о проведении открытых торгов в официальном издании</w:t>
            </w:r>
          </w:p>
        </w:tc>
        <w:tc>
          <w:tcPr>
            <w:tcW w:w="7195" w:type="dxa"/>
          </w:tcPr>
          <w:p w:rsidR="004C520C" w:rsidRPr="00BE0A9B" w:rsidRDefault="00E51DE5" w:rsidP="00A945CE">
            <w:pPr>
              <w:rPr>
                <w:sz w:val="24"/>
                <w:szCs w:val="24"/>
              </w:rPr>
            </w:pPr>
            <w:bookmarkStart w:id="8" w:name="ДатаПубСМИ_ддммгг"/>
            <w:bookmarkEnd w:id="8"/>
            <w:r w:rsidRPr="00E51DE5">
              <w:rPr>
                <w:sz w:val="24"/>
                <w:szCs w:val="24"/>
              </w:rPr>
              <w:t xml:space="preserve">18.11.2017 </w:t>
            </w:r>
          </w:p>
        </w:tc>
      </w:tr>
      <w:tr w:rsidR="004C520C" w:rsidRPr="00BE0A9B" w:rsidTr="00A945CE">
        <w:trPr>
          <w:trHeight w:val="119"/>
        </w:trPr>
        <w:tc>
          <w:tcPr>
            <w:tcW w:w="2376" w:type="dxa"/>
          </w:tcPr>
          <w:p w:rsidR="004C520C" w:rsidRPr="00BE0A9B" w:rsidRDefault="004C520C" w:rsidP="00A945CE">
            <w:pPr>
              <w:rPr>
                <w:sz w:val="24"/>
                <w:szCs w:val="24"/>
              </w:rPr>
            </w:pPr>
            <w:r w:rsidRPr="00BE0A9B">
              <w:rPr>
                <w:rFonts w:cstheme="minorHAnsi"/>
                <w:sz w:val="24"/>
                <w:szCs w:val="24"/>
              </w:rPr>
              <w:t>Дата публикации в печатном органе по месту нахождения должника</w:t>
            </w:r>
            <w:r w:rsidRPr="00BE0A9B">
              <w:rPr>
                <w:rStyle w:val="apple-converted-space"/>
                <w:rFonts w:cstheme="minorHAnsi"/>
                <w:sz w:val="24"/>
                <w:szCs w:val="24"/>
              </w:rPr>
              <w:t> </w:t>
            </w:r>
          </w:p>
        </w:tc>
        <w:tc>
          <w:tcPr>
            <w:tcW w:w="7195" w:type="dxa"/>
          </w:tcPr>
          <w:p w:rsidR="004C520C" w:rsidRPr="00BE0A9B" w:rsidRDefault="00E51DE5" w:rsidP="00A945CE">
            <w:pPr>
              <w:rPr>
                <w:sz w:val="24"/>
                <w:szCs w:val="24"/>
              </w:rPr>
            </w:pPr>
            <w:bookmarkStart w:id="9" w:name="ДатаПубОрган_ддммгг"/>
            <w:bookmarkEnd w:id="9"/>
            <w:r w:rsidRPr="00E51DE5">
              <w:rPr>
                <w:sz w:val="24"/>
                <w:szCs w:val="24"/>
              </w:rPr>
              <w:t xml:space="preserve">16.11.2017 </w:t>
            </w:r>
          </w:p>
        </w:tc>
      </w:tr>
      <w:tr w:rsidR="00DA3D98" w:rsidRPr="00BE0A9B" w:rsidTr="00A945CE">
        <w:trPr>
          <w:trHeight w:val="135"/>
        </w:trPr>
        <w:tc>
          <w:tcPr>
            <w:tcW w:w="2376" w:type="dxa"/>
          </w:tcPr>
          <w:p w:rsidR="00DA3D98" w:rsidRPr="00BE0A9B" w:rsidRDefault="00DA3D98" w:rsidP="00DA3D98">
            <w:pPr>
              <w:rPr>
                <w:sz w:val="24"/>
                <w:szCs w:val="24"/>
              </w:rPr>
            </w:pPr>
            <w:r w:rsidRPr="00BE0A9B">
              <w:rPr>
                <w:rFonts w:cstheme="minorHAnsi"/>
                <w:sz w:val="24"/>
                <w:szCs w:val="24"/>
              </w:rPr>
              <w:t>Дата размещения сообщения в Едином федеральном реестре сведений о банкротстве</w:t>
            </w:r>
          </w:p>
        </w:tc>
        <w:tc>
          <w:tcPr>
            <w:tcW w:w="7195" w:type="dxa"/>
          </w:tcPr>
          <w:p w:rsidR="00DA3D98" w:rsidRPr="00BE0A9B" w:rsidRDefault="00E51DE5" w:rsidP="00DA3D98">
            <w:pPr>
              <w:rPr>
                <w:sz w:val="24"/>
                <w:szCs w:val="24"/>
              </w:rPr>
            </w:pPr>
            <w:bookmarkStart w:id="10" w:name="ДатаПубРеестр_ддммгг"/>
            <w:bookmarkEnd w:id="10"/>
            <w:r w:rsidRPr="00E51DE5">
              <w:rPr>
                <w:sz w:val="24"/>
                <w:szCs w:val="24"/>
              </w:rPr>
              <w:t xml:space="preserve">16.11.2017 </w:t>
            </w:r>
          </w:p>
        </w:tc>
      </w:tr>
    </w:tbl>
    <w:p w:rsidR="004713AA" w:rsidRPr="00BE0A9B" w:rsidRDefault="004713AA" w:rsidP="004713AA">
      <w:pPr>
        <w:pStyle w:val="a3"/>
        <w:spacing w:line="240" w:lineRule="auto"/>
        <w:ind w:left="1068"/>
        <w:rPr>
          <w:b/>
          <w:sz w:val="24"/>
          <w:szCs w:val="24"/>
        </w:rPr>
      </w:pPr>
    </w:p>
    <w:p w:rsidR="004713AA" w:rsidRPr="004A7444" w:rsidRDefault="004713AA" w:rsidP="004A7444">
      <w:pPr>
        <w:pStyle w:val="a3"/>
        <w:numPr>
          <w:ilvl w:val="0"/>
          <w:numId w:val="1"/>
        </w:numPr>
        <w:spacing w:line="240" w:lineRule="auto"/>
        <w:rPr>
          <w:b/>
          <w:sz w:val="24"/>
          <w:szCs w:val="24"/>
        </w:rPr>
      </w:pPr>
      <w:r w:rsidRPr="004A7444">
        <w:rPr>
          <w:b/>
          <w:sz w:val="24"/>
          <w:szCs w:val="24"/>
        </w:rPr>
        <w:t>Организатор торгов</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6"/>
      </w:tblGrid>
      <w:tr w:rsidR="00DA3D98" w:rsidTr="00A945CE">
        <w:trPr>
          <w:trHeight w:val="1013"/>
        </w:trPr>
        <w:tc>
          <w:tcPr>
            <w:tcW w:w="4785"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bookmarkStart w:id="11" w:name="ОрганизаторТорги"/>
            <w:bookmarkEnd w:id="11"/>
            <w:r w:rsidRPr="00DA3D98">
              <w:rPr>
                <w:rFonts w:asciiTheme="minorHAnsi" w:eastAsiaTheme="minorHAnsi" w:hAnsiTheme="minorHAnsi" w:cstheme="minorBidi"/>
                <w:sz w:val="24"/>
                <w:szCs w:val="24"/>
                <w:bdr w:val="none" w:sz="0" w:space="0" w:color="auto"/>
                <w:lang w:eastAsia="en-US"/>
              </w:rPr>
              <w:t>Полное наименование организации</w:t>
            </w:r>
          </w:p>
        </w:tc>
        <w:tc>
          <w:tcPr>
            <w:tcW w:w="4786"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Общество с ограниченной ответственностью "Центр экономики и права"</w:t>
            </w:r>
          </w:p>
        </w:tc>
      </w:tr>
      <w:tr w:rsidR="00DA3D98" w:rsidTr="00A945CE">
        <w:trPr>
          <w:trHeight w:val="320"/>
        </w:trPr>
        <w:tc>
          <w:tcPr>
            <w:tcW w:w="4785"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lastRenderedPageBreak/>
              <w:t>Краткое наименование организации</w:t>
            </w:r>
          </w:p>
        </w:tc>
        <w:tc>
          <w:tcPr>
            <w:tcW w:w="4786"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ООО "ЦЭП"</w:t>
            </w:r>
          </w:p>
        </w:tc>
      </w:tr>
      <w:tr w:rsidR="00DA3D98" w:rsidTr="00A945CE">
        <w:trPr>
          <w:trHeight w:val="320"/>
        </w:trPr>
        <w:tc>
          <w:tcPr>
            <w:tcW w:w="4785"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ИНН</w:t>
            </w:r>
          </w:p>
        </w:tc>
        <w:tc>
          <w:tcPr>
            <w:tcW w:w="4786"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6452932433</w:t>
            </w:r>
          </w:p>
        </w:tc>
      </w:tr>
      <w:tr w:rsidR="00DA3D98" w:rsidTr="00A945CE">
        <w:trPr>
          <w:trHeight w:val="320"/>
        </w:trPr>
        <w:tc>
          <w:tcPr>
            <w:tcW w:w="4785"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КПП</w:t>
            </w:r>
          </w:p>
        </w:tc>
        <w:tc>
          <w:tcPr>
            <w:tcW w:w="4786"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645201001</w:t>
            </w:r>
          </w:p>
        </w:tc>
      </w:tr>
      <w:tr w:rsidR="00DA3D98" w:rsidTr="00A945CE">
        <w:trPr>
          <w:trHeight w:val="320"/>
        </w:trPr>
        <w:tc>
          <w:tcPr>
            <w:tcW w:w="4785"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ОГРН</w:t>
            </w:r>
          </w:p>
        </w:tc>
        <w:tc>
          <w:tcPr>
            <w:tcW w:w="4786"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1076450011197</w:t>
            </w:r>
          </w:p>
        </w:tc>
      </w:tr>
      <w:tr w:rsidR="00DA3D98" w:rsidTr="00A945CE">
        <w:trPr>
          <w:trHeight w:val="693"/>
        </w:trPr>
        <w:tc>
          <w:tcPr>
            <w:tcW w:w="4785"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Юридический адрес</w:t>
            </w:r>
          </w:p>
        </w:tc>
        <w:tc>
          <w:tcPr>
            <w:tcW w:w="4786" w:type="dxa"/>
            <w:tcBorders>
              <w:top w:val="nil"/>
              <w:left w:val="nil"/>
              <w:bottom w:val="nil"/>
              <w:right w:val="nil"/>
            </w:tcBorders>
            <w:shd w:val="clear" w:color="auto" w:fill="auto"/>
            <w:tcMar>
              <w:top w:w="80" w:type="dxa"/>
              <w:left w:w="80" w:type="dxa"/>
              <w:bottom w:w="80" w:type="dxa"/>
              <w:right w:w="80" w:type="dxa"/>
            </w:tcMar>
          </w:tcPr>
          <w:p w:rsidR="00DA3D98" w:rsidRPr="00DA3D98" w:rsidRDefault="00DA3D98" w:rsidP="00DA3D98">
            <w:pPr>
              <w:spacing w:after="120"/>
              <w:contextualSpacing/>
              <w:rPr>
                <w:rFonts w:asciiTheme="minorHAnsi" w:eastAsiaTheme="minorHAnsi" w:hAnsiTheme="minorHAnsi" w:cstheme="minorBidi"/>
                <w:sz w:val="24"/>
                <w:szCs w:val="24"/>
                <w:bdr w:val="none" w:sz="0" w:space="0" w:color="auto"/>
                <w:lang w:eastAsia="en-US"/>
              </w:rPr>
            </w:pPr>
            <w:r w:rsidRPr="00DA3D98">
              <w:rPr>
                <w:rFonts w:asciiTheme="minorHAnsi" w:eastAsiaTheme="minorHAnsi" w:hAnsiTheme="minorHAnsi" w:cstheme="minorBidi"/>
                <w:sz w:val="24"/>
                <w:szCs w:val="24"/>
                <w:bdr w:val="none" w:sz="0" w:space="0" w:color="auto"/>
                <w:lang w:eastAsia="en-US"/>
              </w:rPr>
              <w:t>410005, Саратов, Саратовская область, Саратов, им. Разина С.Т., 78</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Арбитражный управляющий</w:t>
      </w:r>
    </w:p>
    <w:tbl>
      <w:tblPr>
        <w:tblW w:w="0" w:type="auto"/>
        <w:tblLayout w:type="fixed"/>
        <w:tblLook w:val="0000" w:firstRow="0" w:lastRow="0" w:firstColumn="0" w:lastColumn="0" w:noHBand="0" w:noVBand="0"/>
      </w:tblPr>
      <w:tblGrid>
        <w:gridCol w:w="4785"/>
        <w:gridCol w:w="4786"/>
      </w:tblGrid>
      <w:tr w:rsidR="00D67CD8">
        <w:tc>
          <w:tcPr>
            <w:tcW w:w="4785" w:type="dxa"/>
          </w:tcPr>
          <w:p w:rsidR="00D67CD8" w:rsidRDefault="00D67CD8" w:rsidP="00D67CD8">
            <w:pPr>
              <w:spacing w:after="120" w:line="240" w:lineRule="auto"/>
              <w:contextualSpacing/>
              <w:rPr>
                <w:sz w:val="24"/>
                <w:szCs w:val="24"/>
              </w:rPr>
            </w:pPr>
            <w:bookmarkStart w:id="12" w:name="Арбитр"/>
            <w:bookmarkEnd w:id="12"/>
            <w:r>
              <w:rPr>
                <w:sz w:val="24"/>
                <w:szCs w:val="24"/>
              </w:rPr>
              <w:t>ФИО</w:t>
            </w:r>
          </w:p>
        </w:tc>
        <w:tc>
          <w:tcPr>
            <w:tcW w:w="4786" w:type="dxa"/>
          </w:tcPr>
          <w:p w:rsidR="00D67CD8" w:rsidRDefault="00DA3D98" w:rsidP="00D67CD8">
            <w:pPr>
              <w:spacing w:after="120" w:line="240" w:lineRule="auto"/>
              <w:contextualSpacing/>
              <w:rPr>
                <w:sz w:val="24"/>
                <w:szCs w:val="24"/>
              </w:rPr>
            </w:pPr>
            <w:r>
              <w:rPr>
                <w:sz w:val="24"/>
                <w:szCs w:val="24"/>
              </w:rPr>
              <w:t>Марков Виктор Константинович</w:t>
            </w:r>
          </w:p>
        </w:tc>
      </w:tr>
      <w:tr w:rsidR="00D67CD8">
        <w:tc>
          <w:tcPr>
            <w:tcW w:w="4785" w:type="dxa"/>
          </w:tcPr>
          <w:p w:rsidR="00D67CD8" w:rsidRDefault="00D67CD8" w:rsidP="00D67CD8">
            <w:pPr>
              <w:spacing w:after="120" w:line="240" w:lineRule="auto"/>
              <w:contextualSpacing/>
              <w:rPr>
                <w:sz w:val="24"/>
                <w:szCs w:val="24"/>
              </w:rPr>
            </w:pPr>
            <w:r>
              <w:rPr>
                <w:sz w:val="24"/>
                <w:szCs w:val="24"/>
              </w:rPr>
              <w:t>ИНН</w:t>
            </w:r>
          </w:p>
        </w:tc>
        <w:tc>
          <w:tcPr>
            <w:tcW w:w="4786" w:type="dxa"/>
          </w:tcPr>
          <w:p w:rsidR="00D67CD8" w:rsidRDefault="00DA3D98" w:rsidP="00D67CD8">
            <w:pPr>
              <w:spacing w:after="120" w:line="240" w:lineRule="auto"/>
              <w:contextualSpacing/>
              <w:rPr>
                <w:sz w:val="24"/>
                <w:szCs w:val="24"/>
              </w:rPr>
            </w:pPr>
            <w:r w:rsidRPr="00DA3D98">
              <w:rPr>
                <w:sz w:val="24"/>
                <w:szCs w:val="24"/>
              </w:rPr>
              <w:t>645400410468</w:t>
            </w:r>
          </w:p>
        </w:tc>
      </w:tr>
      <w:tr w:rsidR="00D67CD8">
        <w:tc>
          <w:tcPr>
            <w:tcW w:w="4785" w:type="dxa"/>
          </w:tcPr>
          <w:p w:rsidR="00D67CD8" w:rsidRDefault="00D67CD8" w:rsidP="00D67CD8">
            <w:pPr>
              <w:spacing w:after="120" w:line="240" w:lineRule="auto"/>
              <w:contextualSpacing/>
              <w:rPr>
                <w:sz w:val="24"/>
                <w:szCs w:val="24"/>
              </w:rPr>
            </w:pPr>
            <w:r>
              <w:rPr>
                <w:sz w:val="24"/>
                <w:szCs w:val="24"/>
              </w:rPr>
              <w:t>Наименование СРО</w:t>
            </w:r>
          </w:p>
        </w:tc>
        <w:tc>
          <w:tcPr>
            <w:tcW w:w="4786" w:type="dxa"/>
          </w:tcPr>
          <w:p w:rsidR="00D67CD8" w:rsidRDefault="00DA3D98" w:rsidP="00D67CD8">
            <w:pPr>
              <w:spacing w:after="120" w:line="240" w:lineRule="auto"/>
              <w:contextualSpacing/>
              <w:rPr>
                <w:sz w:val="24"/>
                <w:szCs w:val="24"/>
              </w:rPr>
            </w:pPr>
            <w:r w:rsidRPr="00DA3D98">
              <w:rPr>
                <w:sz w:val="24"/>
                <w:szCs w:val="24"/>
              </w:rPr>
              <w:t>СРО НП ОАУ "Авангард"</w:t>
            </w:r>
          </w:p>
        </w:tc>
      </w:tr>
      <w:tr w:rsidR="00D67CD8">
        <w:tc>
          <w:tcPr>
            <w:tcW w:w="4785" w:type="dxa"/>
          </w:tcPr>
          <w:p w:rsidR="00D67CD8" w:rsidRDefault="00D67CD8" w:rsidP="00D67CD8">
            <w:pPr>
              <w:spacing w:after="120" w:line="240" w:lineRule="auto"/>
              <w:contextualSpacing/>
              <w:rPr>
                <w:sz w:val="24"/>
                <w:szCs w:val="24"/>
              </w:rPr>
            </w:pPr>
            <w:r>
              <w:rPr>
                <w:sz w:val="24"/>
                <w:szCs w:val="24"/>
              </w:rPr>
              <w:t>Регистрационный номер ФРС</w:t>
            </w:r>
          </w:p>
        </w:tc>
        <w:tc>
          <w:tcPr>
            <w:tcW w:w="4786" w:type="dxa"/>
          </w:tcPr>
          <w:p w:rsidR="00D67CD8" w:rsidRDefault="00DA3D98" w:rsidP="00D67CD8">
            <w:pPr>
              <w:spacing w:after="120" w:line="240" w:lineRule="auto"/>
              <w:contextualSpacing/>
              <w:rPr>
                <w:sz w:val="24"/>
                <w:szCs w:val="24"/>
              </w:rPr>
            </w:pPr>
            <w:r w:rsidRPr="00DA3D98">
              <w:rPr>
                <w:sz w:val="24"/>
                <w:szCs w:val="24"/>
              </w:rPr>
              <w:t>005</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Сведения о судебном деле</w:t>
      </w:r>
    </w:p>
    <w:tbl>
      <w:tblPr>
        <w:tblW w:w="0" w:type="auto"/>
        <w:tblLayout w:type="fixed"/>
        <w:tblLook w:val="0000" w:firstRow="0" w:lastRow="0" w:firstColumn="0" w:lastColumn="0" w:noHBand="0" w:noVBand="0"/>
      </w:tblPr>
      <w:tblGrid>
        <w:gridCol w:w="4785"/>
        <w:gridCol w:w="4786"/>
      </w:tblGrid>
      <w:tr w:rsidR="00D67CD8">
        <w:tc>
          <w:tcPr>
            <w:tcW w:w="4785" w:type="dxa"/>
          </w:tcPr>
          <w:p w:rsidR="00D67CD8" w:rsidRDefault="00D67CD8" w:rsidP="00D67CD8">
            <w:pPr>
              <w:spacing w:after="120" w:line="240" w:lineRule="auto"/>
              <w:contextualSpacing/>
              <w:rPr>
                <w:sz w:val="24"/>
                <w:szCs w:val="24"/>
              </w:rPr>
            </w:pPr>
            <w:bookmarkStart w:id="13" w:name="Суд"/>
            <w:bookmarkEnd w:id="13"/>
            <w:r>
              <w:rPr>
                <w:sz w:val="24"/>
                <w:szCs w:val="24"/>
              </w:rPr>
              <w:t>Наименование арбитражного суда</w:t>
            </w:r>
          </w:p>
        </w:tc>
        <w:tc>
          <w:tcPr>
            <w:tcW w:w="4786" w:type="dxa"/>
          </w:tcPr>
          <w:p w:rsidR="00D67CD8" w:rsidRDefault="00D67CD8" w:rsidP="00D67CD8">
            <w:pPr>
              <w:spacing w:after="120" w:line="240" w:lineRule="auto"/>
              <w:contextualSpacing/>
              <w:rPr>
                <w:sz w:val="24"/>
                <w:szCs w:val="24"/>
              </w:rPr>
            </w:pPr>
            <w:r>
              <w:rPr>
                <w:sz w:val="24"/>
                <w:szCs w:val="24"/>
              </w:rPr>
              <w:t>Арбитражный суд Саратовской области</w:t>
            </w:r>
          </w:p>
        </w:tc>
      </w:tr>
      <w:tr w:rsidR="00D67CD8">
        <w:tc>
          <w:tcPr>
            <w:tcW w:w="4785" w:type="dxa"/>
          </w:tcPr>
          <w:p w:rsidR="00D67CD8" w:rsidRDefault="00D67CD8" w:rsidP="00D67CD8">
            <w:pPr>
              <w:spacing w:after="120" w:line="240" w:lineRule="auto"/>
              <w:contextualSpacing/>
              <w:rPr>
                <w:sz w:val="24"/>
                <w:szCs w:val="24"/>
              </w:rPr>
            </w:pPr>
            <w:r>
              <w:rPr>
                <w:sz w:val="24"/>
                <w:szCs w:val="24"/>
              </w:rPr>
              <w:t>Номер дела о банкротстве</w:t>
            </w:r>
          </w:p>
        </w:tc>
        <w:tc>
          <w:tcPr>
            <w:tcW w:w="4786" w:type="dxa"/>
          </w:tcPr>
          <w:p w:rsidR="00D67CD8" w:rsidRDefault="00DA3D98" w:rsidP="00D67CD8">
            <w:pPr>
              <w:spacing w:after="120" w:line="240" w:lineRule="auto"/>
              <w:contextualSpacing/>
              <w:rPr>
                <w:sz w:val="24"/>
                <w:szCs w:val="24"/>
              </w:rPr>
            </w:pPr>
            <w:r w:rsidRPr="00DA3D98">
              <w:rPr>
                <w:sz w:val="24"/>
                <w:szCs w:val="24"/>
              </w:rPr>
              <w:t>А57-17969/2016</w:t>
            </w:r>
          </w:p>
        </w:tc>
      </w:tr>
      <w:tr w:rsidR="00D67CD8">
        <w:tc>
          <w:tcPr>
            <w:tcW w:w="4785" w:type="dxa"/>
          </w:tcPr>
          <w:p w:rsidR="00D67CD8" w:rsidRDefault="00D67CD8" w:rsidP="00D67CD8">
            <w:pPr>
              <w:spacing w:after="120" w:line="240" w:lineRule="auto"/>
              <w:contextualSpacing/>
              <w:rPr>
                <w:sz w:val="24"/>
                <w:szCs w:val="24"/>
              </w:rPr>
            </w:pPr>
            <w:r>
              <w:rPr>
                <w:sz w:val="24"/>
                <w:szCs w:val="24"/>
              </w:rPr>
              <w:t>Основание для проведения торгов</w:t>
            </w:r>
          </w:p>
        </w:tc>
        <w:tc>
          <w:tcPr>
            <w:tcW w:w="4786" w:type="dxa"/>
          </w:tcPr>
          <w:p w:rsidR="00D67CD8" w:rsidRDefault="00DA3D98" w:rsidP="00D67CD8">
            <w:pPr>
              <w:spacing w:after="120" w:line="240" w:lineRule="auto"/>
              <w:contextualSpacing/>
              <w:rPr>
                <w:sz w:val="24"/>
                <w:szCs w:val="24"/>
              </w:rPr>
            </w:pPr>
            <w:r w:rsidRPr="00DA3D98">
              <w:rPr>
                <w:sz w:val="24"/>
                <w:szCs w:val="24"/>
              </w:rPr>
              <w:t>Определение Арбитражного суда Саратовской области от 27.05.2016г. по делу № А57-17969/2016</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Информация о должнике</w:t>
      </w:r>
    </w:p>
    <w:tbl>
      <w:tblPr>
        <w:tblW w:w="0" w:type="auto"/>
        <w:tblLayout w:type="fixed"/>
        <w:tblLook w:val="0000" w:firstRow="0" w:lastRow="0" w:firstColumn="0" w:lastColumn="0" w:noHBand="0" w:noVBand="0"/>
      </w:tblPr>
      <w:tblGrid>
        <w:gridCol w:w="4785"/>
        <w:gridCol w:w="4786"/>
      </w:tblGrid>
      <w:tr w:rsidR="00D67CD8">
        <w:tc>
          <w:tcPr>
            <w:tcW w:w="4785" w:type="dxa"/>
          </w:tcPr>
          <w:p w:rsidR="00D67CD8" w:rsidRDefault="00D67CD8" w:rsidP="00D67CD8">
            <w:pPr>
              <w:spacing w:after="120" w:line="240" w:lineRule="auto"/>
              <w:contextualSpacing/>
              <w:rPr>
                <w:sz w:val="24"/>
                <w:szCs w:val="24"/>
              </w:rPr>
            </w:pPr>
            <w:bookmarkStart w:id="14" w:name="Должник"/>
            <w:bookmarkEnd w:id="14"/>
            <w:r>
              <w:rPr>
                <w:sz w:val="24"/>
                <w:szCs w:val="24"/>
              </w:rPr>
              <w:t>Тип должника</w:t>
            </w:r>
          </w:p>
        </w:tc>
        <w:tc>
          <w:tcPr>
            <w:tcW w:w="4786" w:type="dxa"/>
          </w:tcPr>
          <w:p w:rsidR="00D67CD8" w:rsidRDefault="00DA3D98" w:rsidP="00DA3D98">
            <w:pPr>
              <w:spacing w:after="120" w:line="240" w:lineRule="auto"/>
              <w:contextualSpacing/>
              <w:rPr>
                <w:sz w:val="24"/>
                <w:szCs w:val="24"/>
              </w:rPr>
            </w:pPr>
            <w:r w:rsidRPr="00DA3D98">
              <w:rPr>
                <w:sz w:val="24"/>
                <w:szCs w:val="24"/>
              </w:rPr>
              <w:t xml:space="preserve">Закрытое акционерное общество </w:t>
            </w:r>
          </w:p>
        </w:tc>
      </w:tr>
      <w:tr w:rsidR="00D67CD8">
        <w:tc>
          <w:tcPr>
            <w:tcW w:w="4785" w:type="dxa"/>
          </w:tcPr>
          <w:p w:rsidR="00D67CD8" w:rsidRDefault="00D67CD8" w:rsidP="00D67CD8">
            <w:pPr>
              <w:spacing w:after="120" w:line="240" w:lineRule="auto"/>
              <w:contextualSpacing/>
              <w:rPr>
                <w:sz w:val="24"/>
                <w:szCs w:val="24"/>
              </w:rPr>
            </w:pPr>
            <w:r>
              <w:rPr>
                <w:sz w:val="24"/>
                <w:szCs w:val="24"/>
              </w:rPr>
              <w:t>Наименование</w:t>
            </w:r>
          </w:p>
        </w:tc>
        <w:tc>
          <w:tcPr>
            <w:tcW w:w="4786" w:type="dxa"/>
          </w:tcPr>
          <w:p w:rsidR="00D67CD8" w:rsidRDefault="00DA3D98" w:rsidP="00D67CD8">
            <w:pPr>
              <w:spacing w:after="120" w:line="240" w:lineRule="auto"/>
              <w:contextualSpacing/>
              <w:rPr>
                <w:sz w:val="24"/>
                <w:szCs w:val="24"/>
              </w:rPr>
            </w:pPr>
            <w:r w:rsidRPr="00DA3D98">
              <w:rPr>
                <w:sz w:val="24"/>
                <w:szCs w:val="24"/>
              </w:rPr>
              <w:t>ЗАО "</w:t>
            </w:r>
            <w:proofErr w:type="spellStart"/>
            <w:r w:rsidRPr="00DA3D98">
              <w:rPr>
                <w:sz w:val="24"/>
                <w:szCs w:val="24"/>
              </w:rPr>
              <w:t>Саратовгесстрой</w:t>
            </w:r>
            <w:proofErr w:type="spellEnd"/>
            <w:r w:rsidRPr="00DA3D98">
              <w:rPr>
                <w:sz w:val="24"/>
                <w:szCs w:val="24"/>
              </w:rPr>
              <w:t>"</w:t>
            </w:r>
          </w:p>
        </w:tc>
      </w:tr>
      <w:tr w:rsidR="00D67CD8">
        <w:tc>
          <w:tcPr>
            <w:tcW w:w="4785" w:type="dxa"/>
          </w:tcPr>
          <w:p w:rsidR="00D67CD8" w:rsidRDefault="00D67CD8" w:rsidP="00D67CD8">
            <w:pPr>
              <w:spacing w:after="120" w:line="240" w:lineRule="auto"/>
              <w:contextualSpacing/>
              <w:rPr>
                <w:sz w:val="24"/>
                <w:szCs w:val="24"/>
              </w:rPr>
            </w:pPr>
            <w:r>
              <w:rPr>
                <w:sz w:val="24"/>
                <w:szCs w:val="24"/>
              </w:rPr>
              <w:t>ИНН</w:t>
            </w:r>
          </w:p>
        </w:tc>
        <w:tc>
          <w:tcPr>
            <w:tcW w:w="4786" w:type="dxa"/>
          </w:tcPr>
          <w:p w:rsidR="00D67CD8" w:rsidRDefault="00DA3D98" w:rsidP="00D67CD8">
            <w:pPr>
              <w:spacing w:after="120" w:line="240" w:lineRule="auto"/>
              <w:contextualSpacing/>
              <w:rPr>
                <w:sz w:val="24"/>
                <w:szCs w:val="24"/>
              </w:rPr>
            </w:pPr>
            <w:r w:rsidRPr="00DA3D98">
              <w:rPr>
                <w:sz w:val="24"/>
                <w:szCs w:val="24"/>
              </w:rPr>
              <w:t>6439055222</w:t>
            </w:r>
          </w:p>
        </w:tc>
      </w:tr>
      <w:tr w:rsidR="00D67CD8">
        <w:tc>
          <w:tcPr>
            <w:tcW w:w="4785" w:type="dxa"/>
          </w:tcPr>
          <w:p w:rsidR="00D67CD8" w:rsidRDefault="00D67CD8" w:rsidP="00D67CD8">
            <w:pPr>
              <w:spacing w:after="120" w:line="240" w:lineRule="auto"/>
              <w:contextualSpacing/>
              <w:rPr>
                <w:sz w:val="24"/>
                <w:szCs w:val="24"/>
              </w:rPr>
            </w:pPr>
            <w:r>
              <w:rPr>
                <w:sz w:val="24"/>
                <w:szCs w:val="24"/>
              </w:rPr>
              <w:t>ОГРН</w:t>
            </w:r>
          </w:p>
        </w:tc>
        <w:tc>
          <w:tcPr>
            <w:tcW w:w="4786" w:type="dxa"/>
          </w:tcPr>
          <w:p w:rsidR="00D67CD8" w:rsidRDefault="00DA3D98" w:rsidP="00D67CD8">
            <w:pPr>
              <w:spacing w:after="120" w:line="240" w:lineRule="auto"/>
              <w:contextualSpacing/>
              <w:rPr>
                <w:sz w:val="24"/>
                <w:szCs w:val="24"/>
              </w:rPr>
            </w:pPr>
            <w:r w:rsidRPr="00DA3D98">
              <w:rPr>
                <w:sz w:val="24"/>
                <w:szCs w:val="24"/>
              </w:rPr>
              <w:t>1036403913369</w:t>
            </w:r>
          </w:p>
        </w:tc>
      </w:tr>
      <w:tr w:rsidR="00D67CD8">
        <w:tc>
          <w:tcPr>
            <w:tcW w:w="4785" w:type="dxa"/>
          </w:tcPr>
          <w:p w:rsidR="00D67CD8" w:rsidRDefault="00D67CD8" w:rsidP="00D67CD8">
            <w:pPr>
              <w:spacing w:after="120" w:line="240" w:lineRule="auto"/>
              <w:contextualSpacing/>
              <w:rPr>
                <w:sz w:val="24"/>
                <w:szCs w:val="24"/>
              </w:rPr>
            </w:pPr>
            <w:r>
              <w:rPr>
                <w:sz w:val="24"/>
                <w:szCs w:val="24"/>
              </w:rPr>
              <w:t>Порядок и срок заключения договора купли-продажи</w:t>
            </w:r>
          </w:p>
        </w:tc>
        <w:tc>
          <w:tcPr>
            <w:tcW w:w="4786" w:type="dxa"/>
          </w:tcPr>
          <w:p w:rsidR="00D67CD8" w:rsidRDefault="00DA3D98" w:rsidP="00D67CD8">
            <w:pPr>
              <w:spacing w:after="120" w:line="240" w:lineRule="auto"/>
              <w:contextualSpacing/>
              <w:rPr>
                <w:sz w:val="24"/>
                <w:szCs w:val="24"/>
              </w:rPr>
            </w:pPr>
            <w:r w:rsidRPr="00DA3D98">
              <w:rPr>
                <w:sz w:val="24"/>
                <w:szCs w:val="24"/>
              </w:rPr>
              <w:t>В течение 5 (Пяти) календарных дней с даты подписания Протокола конкурсный управляющий направляет победителю торгов предложение заключить договор купли-продажи с приложением проекта договора в соответствии с представленным победителем торгов предложением о цене. В случае отказа или уклонения победителя торгов от подписания договора в течение 5 (Пяти) календарных дней с даты получения указанного предложения конкурсного управляющего внесенный задаток ему не возвращается, а включается в состав имущества Должника.</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Контактное лицо</w:t>
      </w:r>
    </w:p>
    <w:tbl>
      <w:tblPr>
        <w:tblW w:w="0" w:type="auto"/>
        <w:tblLayout w:type="fixed"/>
        <w:tblLook w:val="0000" w:firstRow="0" w:lastRow="0" w:firstColumn="0" w:lastColumn="0" w:noHBand="0" w:noVBand="0"/>
      </w:tblPr>
      <w:tblGrid>
        <w:gridCol w:w="4785"/>
        <w:gridCol w:w="4786"/>
      </w:tblGrid>
      <w:tr w:rsidR="00D67CD8">
        <w:tc>
          <w:tcPr>
            <w:tcW w:w="4785" w:type="dxa"/>
          </w:tcPr>
          <w:p w:rsidR="00D67CD8" w:rsidRDefault="00D67CD8" w:rsidP="00D67CD8">
            <w:pPr>
              <w:spacing w:after="120" w:line="240" w:lineRule="auto"/>
              <w:contextualSpacing/>
              <w:rPr>
                <w:sz w:val="24"/>
                <w:szCs w:val="24"/>
              </w:rPr>
            </w:pPr>
            <w:bookmarkStart w:id="15" w:name="КонтактноеЛицо"/>
            <w:bookmarkEnd w:id="15"/>
            <w:r>
              <w:rPr>
                <w:sz w:val="24"/>
                <w:szCs w:val="24"/>
              </w:rPr>
              <w:lastRenderedPageBreak/>
              <w:t>ФИО</w:t>
            </w:r>
          </w:p>
        </w:tc>
        <w:tc>
          <w:tcPr>
            <w:tcW w:w="4786" w:type="dxa"/>
          </w:tcPr>
          <w:p w:rsidR="00D67CD8" w:rsidRDefault="00DA3D98" w:rsidP="00D67CD8">
            <w:pPr>
              <w:spacing w:after="120" w:line="240" w:lineRule="auto"/>
              <w:contextualSpacing/>
              <w:rPr>
                <w:sz w:val="24"/>
                <w:szCs w:val="24"/>
              </w:rPr>
            </w:pPr>
            <w:r w:rsidRPr="00DA3D98">
              <w:rPr>
                <w:sz w:val="24"/>
                <w:szCs w:val="24"/>
              </w:rPr>
              <w:t>ООО "ЦЭП"</w:t>
            </w:r>
          </w:p>
        </w:tc>
      </w:tr>
      <w:tr w:rsidR="00D67CD8">
        <w:tc>
          <w:tcPr>
            <w:tcW w:w="4785" w:type="dxa"/>
          </w:tcPr>
          <w:p w:rsidR="00D67CD8" w:rsidRDefault="00D67CD8" w:rsidP="00D67CD8">
            <w:pPr>
              <w:spacing w:after="120" w:line="240" w:lineRule="auto"/>
              <w:contextualSpacing/>
              <w:rPr>
                <w:sz w:val="24"/>
                <w:szCs w:val="24"/>
              </w:rPr>
            </w:pPr>
            <w:r>
              <w:rPr>
                <w:sz w:val="24"/>
                <w:szCs w:val="24"/>
              </w:rPr>
              <w:t>Контактный телефон</w:t>
            </w:r>
          </w:p>
        </w:tc>
        <w:tc>
          <w:tcPr>
            <w:tcW w:w="4786" w:type="dxa"/>
          </w:tcPr>
          <w:p w:rsidR="00D67CD8" w:rsidRDefault="00DA3D98" w:rsidP="00D67CD8">
            <w:pPr>
              <w:spacing w:after="120" w:line="240" w:lineRule="auto"/>
              <w:contextualSpacing/>
              <w:rPr>
                <w:sz w:val="24"/>
                <w:szCs w:val="24"/>
              </w:rPr>
            </w:pPr>
            <w:r w:rsidRPr="00DA3D98">
              <w:rPr>
                <w:sz w:val="24"/>
                <w:szCs w:val="24"/>
              </w:rPr>
              <w:t>8-800-550-96-60</w:t>
            </w:r>
          </w:p>
        </w:tc>
      </w:tr>
      <w:tr w:rsidR="00D67CD8">
        <w:tc>
          <w:tcPr>
            <w:tcW w:w="4785" w:type="dxa"/>
          </w:tcPr>
          <w:p w:rsidR="00D67CD8" w:rsidRDefault="00D67CD8" w:rsidP="00D67CD8">
            <w:pPr>
              <w:spacing w:after="120" w:line="240" w:lineRule="auto"/>
              <w:contextualSpacing/>
              <w:rPr>
                <w:sz w:val="24"/>
                <w:szCs w:val="24"/>
              </w:rPr>
            </w:pPr>
            <w:r>
              <w:rPr>
                <w:sz w:val="24"/>
                <w:szCs w:val="24"/>
              </w:rPr>
              <w:t>Адрес электронной почты</w:t>
            </w:r>
          </w:p>
        </w:tc>
        <w:tc>
          <w:tcPr>
            <w:tcW w:w="4786" w:type="dxa"/>
          </w:tcPr>
          <w:p w:rsidR="00D67CD8" w:rsidRDefault="00DA3D98" w:rsidP="00D67CD8">
            <w:pPr>
              <w:spacing w:after="120" w:line="240" w:lineRule="auto"/>
              <w:contextualSpacing/>
              <w:rPr>
                <w:sz w:val="24"/>
                <w:szCs w:val="24"/>
              </w:rPr>
            </w:pPr>
            <w:r w:rsidRPr="00DA3D98">
              <w:rPr>
                <w:sz w:val="24"/>
                <w:szCs w:val="24"/>
              </w:rPr>
              <w:t>mail@tsep.me</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Лоты</w:t>
      </w:r>
    </w:p>
    <w:p w:rsidR="00D67CD8" w:rsidRDefault="00D67CD8" w:rsidP="00FE7086">
      <w:pPr>
        <w:spacing w:line="240" w:lineRule="auto"/>
        <w:ind w:firstLine="708"/>
        <w:contextualSpacing/>
        <w:rPr>
          <w:sz w:val="24"/>
          <w:szCs w:val="24"/>
        </w:rPr>
      </w:pPr>
      <w:bookmarkStart w:id="16" w:name="ЛотНазвание_1"/>
      <w:bookmarkEnd w:id="16"/>
      <w:r>
        <w:rPr>
          <w:sz w:val="24"/>
          <w:szCs w:val="24"/>
        </w:rPr>
        <w:t>Лот 1.</w:t>
      </w:r>
      <w:r w:rsidR="009A150C">
        <w:rPr>
          <w:sz w:val="24"/>
          <w:szCs w:val="24"/>
        </w:rPr>
        <w:t xml:space="preserve"> </w:t>
      </w:r>
      <w:bookmarkStart w:id="17" w:name="Лот_1"/>
      <w:bookmarkEnd w:id="17"/>
    </w:p>
    <w:tbl>
      <w:tblPr>
        <w:tblW w:w="0" w:type="auto"/>
        <w:tblLayout w:type="fixed"/>
        <w:tblLook w:val="0000" w:firstRow="0" w:lastRow="0" w:firstColumn="0" w:lastColumn="0" w:noHBand="0" w:noVBand="0"/>
      </w:tblPr>
      <w:tblGrid>
        <w:gridCol w:w="4785"/>
        <w:gridCol w:w="4786"/>
      </w:tblGrid>
      <w:tr w:rsidR="00D67CD8">
        <w:tc>
          <w:tcPr>
            <w:tcW w:w="4785" w:type="dxa"/>
          </w:tcPr>
          <w:p w:rsidR="00D67CD8" w:rsidRDefault="00D67CD8" w:rsidP="00D67CD8">
            <w:pPr>
              <w:spacing w:after="120" w:line="240" w:lineRule="auto"/>
              <w:contextualSpacing/>
              <w:rPr>
                <w:sz w:val="24"/>
                <w:szCs w:val="24"/>
              </w:rPr>
            </w:pPr>
            <w:r>
              <w:rPr>
                <w:sz w:val="24"/>
                <w:szCs w:val="24"/>
              </w:rPr>
              <w:t>Наименование лота</w:t>
            </w:r>
          </w:p>
        </w:tc>
        <w:tc>
          <w:tcPr>
            <w:tcW w:w="4786" w:type="dxa"/>
          </w:tcPr>
          <w:p w:rsidR="00D67CD8" w:rsidRDefault="00D67CD8" w:rsidP="00D67CD8">
            <w:pPr>
              <w:spacing w:after="120" w:line="240" w:lineRule="auto"/>
              <w:contextualSpacing/>
              <w:rPr>
                <w:sz w:val="24"/>
                <w:szCs w:val="24"/>
              </w:rPr>
            </w:pPr>
            <w:r>
              <w:rPr>
                <w:sz w:val="24"/>
                <w:szCs w:val="24"/>
              </w:rPr>
              <w:t>Лот №1</w:t>
            </w:r>
          </w:p>
        </w:tc>
      </w:tr>
      <w:tr w:rsidR="00D67CD8">
        <w:tc>
          <w:tcPr>
            <w:tcW w:w="4785" w:type="dxa"/>
          </w:tcPr>
          <w:p w:rsidR="00D67CD8" w:rsidRDefault="00D67CD8" w:rsidP="00646D9C">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D67CD8" w:rsidRDefault="00DA3D98" w:rsidP="00646D9C">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w:t>
            </w:r>
            <w:r w:rsidRPr="00DA3D98">
              <w:rPr>
                <w:sz w:val="24"/>
                <w:szCs w:val="24"/>
              </w:rPr>
              <w:lastRenderedPageBreak/>
              <w:t>электронных документов, подписанных электронной цифровой подписью заявителя.</w:t>
            </w:r>
          </w:p>
          <w:p w:rsidR="00DA3D98" w:rsidRDefault="00DA3D98" w:rsidP="00646D9C">
            <w:pPr>
              <w:spacing w:after="120" w:line="240" w:lineRule="auto"/>
              <w:contextualSpacing/>
              <w:rPr>
                <w:sz w:val="24"/>
                <w:szCs w:val="24"/>
              </w:rPr>
            </w:pPr>
          </w:p>
        </w:tc>
      </w:tr>
      <w:tr w:rsidR="00D67CD8">
        <w:tc>
          <w:tcPr>
            <w:tcW w:w="4785" w:type="dxa"/>
          </w:tcPr>
          <w:p w:rsidR="00D67CD8" w:rsidRDefault="00D67CD8" w:rsidP="00646D9C">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D67CD8" w:rsidRDefault="00DA3D98" w:rsidP="00646D9C">
            <w:pPr>
              <w:spacing w:after="120" w:line="240" w:lineRule="auto"/>
              <w:contextualSpacing/>
              <w:rPr>
                <w:sz w:val="24"/>
                <w:szCs w:val="24"/>
              </w:rPr>
            </w:pPr>
            <w:r w:rsidRPr="00DA3D98">
              <w:rPr>
                <w:sz w:val="24"/>
                <w:szCs w:val="24"/>
              </w:rPr>
              <w:t>Право требования ЗАО «</w:t>
            </w:r>
            <w:proofErr w:type="spellStart"/>
            <w:r w:rsidRPr="00DA3D98">
              <w:rPr>
                <w:sz w:val="24"/>
                <w:szCs w:val="24"/>
              </w:rPr>
              <w:t>Саратовгесстрой</w:t>
            </w:r>
            <w:proofErr w:type="spellEnd"/>
            <w:r w:rsidRPr="00DA3D98">
              <w:rPr>
                <w:sz w:val="24"/>
                <w:szCs w:val="24"/>
              </w:rPr>
              <w:t>» к ООО «</w:t>
            </w:r>
            <w:proofErr w:type="spellStart"/>
            <w:r w:rsidRPr="00DA3D98">
              <w:rPr>
                <w:sz w:val="24"/>
                <w:szCs w:val="24"/>
              </w:rPr>
              <w:t>ЭлитСтрой</w:t>
            </w:r>
            <w:proofErr w:type="spellEnd"/>
            <w:r w:rsidRPr="00DA3D98">
              <w:rPr>
                <w:sz w:val="24"/>
                <w:szCs w:val="24"/>
              </w:rPr>
              <w:t>» (ОГРН 1086443000203, ИНН 6443019474) в размере 2 889 794 рубля 50 копеек.</w:t>
            </w:r>
          </w:p>
          <w:p w:rsidR="00DA3D98" w:rsidRDefault="00DA3D98" w:rsidP="00646D9C">
            <w:pPr>
              <w:spacing w:after="120" w:line="240" w:lineRule="auto"/>
              <w:contextualSpacing/>
              <w:rPr>
                <w:sz w:val="24"/>
                <w:szCs w:val="24"/>
              </w:rPr>
            </w:pPr>
          </w:p>
        </w:tc>
      </w:tr>
      <w:tr w:rsidR="00D67CD8">
        <w:tc>
          <w:tcPr>
            <w:tcW w:w="4785" w:type="dxa"/>
          </w:tcPr>
          <w:p w:rsidR="00646D9C" w:rsidRDefault="00D67CD8" w:rsidP="00646D9C">
            <w:pPr>
              <w:spacing w:after="120" w:line="360" w:lineRule="auto"/>
              <w:contextualSpacing/>
              <w:rPr>
                <w:sz w:val="24"/>
                <w:szCs w:val="24"/>
              </w:rPr>
            </w:pPr>
            <w:r>
              <w:rPr>
                <w:sz w:val="24"/>
                <w:szCs w:val="24"/>
              </w:rPr>
              <w:t>Начальная цена</w:t>
            </w:r>
          </w:p>
          <w:p w:rsidR="00646D9C" w:rsidRPr="00646D9C" w:rsidRDefault="00646D9C" w:rsidP="00646D9C">
            <w:pPr>
              <w:spacing w:after="120" w:line="360" w:lineRule="auto"/>
              <w:contextualSpacing/>
              <w:rPr>
                <w:sz w:val="24"/>
                <w:szCs w:val="24"/>
              </w:rPr>
            </w:pPr>
            <w:r>
              <w:rPr>
                <w:sz w:val="24"/>
                <w:szCs w:val="24"/>
              </w:rPr>
              <w:t>Единицы шага</w:t>
            </w:r>
          </w:p>
          <w:p w:rsidR="00646D9C" w:rsidRDefault="00646D9C" w:rsidP="00646D9C">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r>
              <w:rPr>
                <w:sz w:val="24"/>
                <w:szCs w:val="24"/>
              </w:rPr>
              <w:tab/>
            </w:r>
          </w:p>
        </w:tc>
        <w:tc>
          <w:tcPr>
            <w:tcW w:w="4786" w:type="dxa"/>
          </w:tcPr>
          <w:p w:rsidR="00DA3D98" w:rsidRDefault="00E51DE5" w:rsidP="00646D9C">
            <w:pPr>
              <w:spacing w:after="120" w:line="360" w:lineRule="auto"/>
              <w:contextualSpacing/>
              <w:rPr>
                <w:sz w:val="24"/>
                <w:szCs w:val="24"/>
              </w:rPr>
            </w:pPr>
            <w:r w:rsidRPr="00E51DE5">
              <w:rPr>
                <w:sz w:val="24"/>
                <w:szCs w:val="24"/>
              </w:rPr>
              <w:t>2600815,05</w:t>
            </w:r>
          </w:p>
          <w:p w:rsidR="00646D9C" w:rsidRDefault="00646D9C" w:rsidP="00646D9C">
            <w:pPr>
              <w:spacing w:after="120" w:line="360" w:lineRule="auto"/>
              <w:contextualSpacing/>
              <w:rPr>
                <w:sz w:val="24"/>
                <w:szCs w:val="24"/>
              </w:rPr>
            </w:pPr>
            <w:r w:rsidRPr="00646D9C">
              <w:rPr>
                <w:sz w:val="24"/>
                <w:szCs w:val="24"/>
              </w:rPr>
              <w:t>Проценты</w:t>
            </w:r>
          </w:p>
          <w:p w:rsidR="00646D9C" w:rsidRDefault="00646D9C" w:rsidP="00646D9C">
            <w:pPr>
              <w:spacing w:after="120" w:line="360" w:lineRule="auto"/>
              <w:contextualSpacing/>
              <w:rPr>
                <w:sz w:val="24"/>
                <w:szCs w:val="24"/>
              </w:rPr>
            </w:pPr>
            <w:r w:rsidRPr="00646D9C">
              <w:rPr>
                <w:sz w:val="24"/>
                <w:szCs w:val="24"/>
              </w:rPr>
              <w:t>10</w:t>
            </w:r>
          </w:p>
        </w:tc>
      </w:tr>
      <w:tr w:rsidR="00DA3D98">
        <w:tc>
          <w:tcPr>
            <w:tcW w:w="4785" w:type="dxa"/>
          </w:tcPr>
          <w:p w:rsidR="00DA3D98" w:rsidRDefault="00DA3D98" w:rsidP="00646D9C">
            <w:pPr>
              <w:spacing w:after="120" w:line="240" w:lineRule="auto"/>
              <w:contextualSpacing/>
              <w:rPr>
                <w:sz w:val="24"/>
                <w:szCs w:val="24"/>
              </w:rPr>
            </w:pPr>
            <w:r>
              <w:rPr>
                <w:sz w:val="24"/>
                <w:szCs w:val="24"/>
              </w:rPr>
              <w:t>Обеспечение задатка</w:t>
            </w:r>
          </w:p>
        </w:tc>
        <w:tc>
          <w:tcPr>
            <w:tcW w:w="4786" w:type="dxa"/>
          </w:tcPr>
          <w:p w:rsidR="00646D9C" w:rsidRPr="00DA3D98" w:rsidRDefault="00DA3D98" w:rsidP="00646D9C">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DA3D98">
        <w:tc>
          <w:tcPr>
            <w:tcW w:w="4785" w:type="dxa"/>
          </w:tcPr>
          <w:p w:rsidR="00DA3D98" w:rsidRDefault="00DA3D98" w:rsidP="00646D9C">
            <w:pPr>
              <w:spacing w:after="120" w:line="240" w:lineRule="auto"/>
              <w:contextualSpacing/>
              <w:rPr>
                <w:sz w:val="24"/>
                <w:szCs w:val="24"/>
              </w:rPr>
            </w:pPr>
            <w:r>
              <w:rPr>
                <w:sz w:val="24"/>
                <w:szCs w:val="24"/>
              </w:rPr>
              <w:t>Размер задатка</w:t>
            </w:r>
          </w:p>
        </w:tc>
        <w:tc>
          <w:tcPr>
            <w:tcW w:w="4786" w:type="dxa"/>
          </w:tcPr>
          <w:p w:rsidR="00DA3D98" w:rsidRDefault="00646D9C" w:rsidP="00646D9C">
            <w:pPr>
              <w:spacing w:after="120" w:line="240" w:lineRule="auto"/>
              <w:contextualSpacing/>
              <w:rPr>
                <w:sz w:val="24"/>
                <w:szCs w:val="24"/>
              </w:rPr>
            </w:pPr>
            <w:r>
              <w:rPr>
                <w:sz w:val="24"/>
                <w:szCs w:val="24"/>
              </w:rPr>
              <w:t>20</w:t>
            </w:r>
          </w:p>
          <w:p w:rsidR="00DA3D98" w:rsidRDefault="00DA3D98" w:rsidP="00646D9C">
            <w:pPr>
              <w:spacing w:after="120" w:line="240" w:lineRule="auto"/>
              <w:contextualSpacing/>
              <w:rPr>
                <w:sz w:val="24"/>
                <w:szCs w:val="24"/>
              </w:rPr>
            </w:pPr>
          </w:p>
        </w:tc>
      </w:tr>
      <w:tr w:rsidR="00DA3D98">
        <w:tc>
          <w:tcPr>
            <w:tcW w:w="4785" w:type="dxa"/>
          </w:tcPr>
          <w:p w:rsidR="00DA3D98" w:rsidRDefault="00DA3D98" w:rsidP="00646D9C">
            <w:pPr>
              <w:spacing w:after="120" w:line="240" w:lineRule="auto"/>
              <w:contextualSpacing/>
              <w:rPr>
                <w:sz w:val="24"/>
                <w:szCs w:val="24"/>
              </w:rPr>
            </w:pPr>
            <w:r>
              <w:rPr>
                <w:sz w:val="24"/>
                <w:szCs w:val="24"/>
              </w:rPr>
              <w:t>Порядок внесения и возврата задатка</w:t>
            </w:r>
          </w:p>
        </w:tc>
        <w:tc>
          <w:tcPr>
            <w:tcW w:w="4786" w:type="dxa"/>
          </w:tcPr>
          <w:p w:rsidR="00DA3D98" w:rsidRDefault="00DA3D98" w:rsidP="00646D9C">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DA3D98" w:rsidRDefault="00DA3D98" w:rsidP="00646D9C">
            <w:pPr>
              <w:spacing w:after="120" w:line="240" w:lineRule="auto"/>
              <w:contextualSpacing/>
              <w:rPr>
                <w:sz w:val="24"/>
                <w:szCs w:val="24"/>
              </w:rPr>
            </w:pPr>
          </w:p>
        </w:tc>
      </w:tr>
      <w:tr w:rsidR="00DA3D98">
        <w:tc>
          <w:tcPr>
            <w:tcW w:w="4785" w:type="dxa"/>
          </w:tcPr>
          <w:p w:rsidR="00DA3D98" w:rsidRDefault="00DA3D98" w:rsidP="00646D9C">
            <w:pPr>
              <w:spacing w:after="120" w:line="240" w:lineRule="auto"/>
              <w:contextualSpacing/>
              <w:rPr>
                <w:sz w:val="24"/>
                <w:szCs w:val="24"/>
              </w:rPr>
            </w:pPr>
            <w:r>
              <w:rPr>
                <w:sz w:val="24"/>
                <w:szCs w:val="24"/>
              </w:rPr>
              <w:t>Счет для внесения задатка</w:t>
            </w:r>
          </w:p>
        </w:tc>
        <w:tc>
          <w:tcPr>
            <w:tcW w:w="4786" w:type="dxa"/>
          </w:tcPr>
          <w:p w:rsidR="00DA3D98" w:rsidRDefault="00646D9C" w:rsidP="00646D9C">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DA3D98" w:rsidRDefault="00FE7086" w:rsidP="00646D9C">
      <w:pPr>
        <w:spacing w:line="240" w:lineRule="auto"/>
        <w:ind w:firstLine="708"/>
        <w:contextualSpacing/>
        <w:rPr>
          <w:sz w:val="24"/>
          <w:szCs w:val="24"/>
        </w:rPr>
      </w:pPr>
      <w:r>
        <w:rPr>
          <w:sz w:val="24"/>
          <w:szCs w:val="24"/>
        </w:rPr>
        <w:t xml:space="preserve"> </w:t>
      </w:r>
      <w:bookmarkStart w:id="18" w:name="ПредложениеНазвание_1"/>
      <w:bookmarkEnd w:id="18"/>
      <w:r>
        <w:rPr>
          <w:sz w:val="24"/>
          <w:szCs w:val="24"/>
        </w:rPr>
        <w:t xml:space="preserve"> </w:t>
      </w:r>
      <w:bookmarkStart w:id="19" w:name="Предложение_1"/>
      <w:bookmarkEnd w:id="19"/>
    </w:p>
    <w:p w:rsidR="00DA3D98" w:rsidRDefault="00DA3D98" w:rsidP="00646D9C">
      <w:pPr>
        <w:spacing w:line="240" w:lineRule="auto"/>
        <w:ind w:firstLine="708"/>
        <w:contextualSpacing/>
        <w:rPr>
          <w:sz w:val="24"/>
          <w:szCs w:val="24"/>
        </w:rPr>
      </w:pPr>
    </w:p>
    <w:p w:rsidR="00DA3D98" w:rsidRDefault="00DA3D98" w:rsidP="00646D9C">
      <w:pPr>
        <w:spacing w:line="240" w:lineRule="auto"/>
        <w:ind w:firstLine="708"/>
        <w:contextualSpacing/>
        <w:rPr>
          <w:sz w:val="24"/>
          <w:szCs w:val="24"/>
        </w:rPr>
      </w:pPr>
    </w:p>
    <w:p w:rsidR="00DA3D98" w:rsidRPr="00DA3D98" w:rsidRDefault="00DA3D98" w:rsidP="00646D9C">
      <w:pPr>
        <w:spacing w:line="240" w:lineRule="auto"/>
        <w:ind w:firstLine="708"/>
        <w:contextualSpacing/>
        <w:rPr>
          <w:sz w:val="24"/>
          <w:szCs w:val="24"/>
        </w:rPr>
      </w:pPr>
      <w:bookmarkStart w:id="20" w:name="Победитель_1"/>
      <w:bookmarkEnd w:id="20"/>
      <w:r w:rsidRPr="00DA3D98">
        <w:rPr>
          <w:sz w:val="24"/>
          <w:szCs w:val="24"/>
        </w:rPr>
        <w:t xml:space="preserve">Предложения </w:t>
      </w:r>
    </w:p>
    <w:p w:rsidR="00183E1F" w:rsidRDefault="00DA3D98"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183E1F" w:rsidRDefault="00183E1F" w:rsidP="00FE7086">
      <w:pPr>
        <w:spacing w:line="240" w:lineRule="auto"/>
        <w:ind w:firstLine="708"/>
        <w:contextualSpacing/>
        <w:rPr>
          <w:sz w:val="24"/>
          <w:szCs w:val="24"/>
        </w:rPr>
      </w:pPr>
      <w:bookmarkStart w:id="21" w:name="ЛотНазвание_2"/>
      <w:bookmarkEnd w:id="21"/>
      <w:r>
        <w:rPr>
          <w:sz w:val="24"/>
          <w:szCs w:val="24"/>
        </w:rPr>
        <w:t xml:space="preserve"> </w:t>
      </w:r>
      <w:bookmarkStart w:id="22" w:name="Лот_2"/>
      <w:bookmarkEnd w:id="22"/>
      <w:r>
        <w:rPr>
          <w:sz w:val="24"/>
          <w:szCs w:val="24"/>
        </w:rPr>
        <w:t xml:space="preserve"> </w:t>
      </w:r>
      <w:bookmarkStart w:id="23" w:name="ПредложениеНазвание_2"/>
      <w:bookmarkEnd w:id="23"/>
      <w:r>
        <w:rPr>
          <w:sz w:val="24"/>
          <w:szCs w:val="24"/>
        </w:rPr>
        <w:t xml:space="preserve"> </w:t>
      </w:r>
      <w:bookmarkStart w:id="24" w:name="Предложение_2"/>
      <w:bookmarkEnd w:id="24"/>
      <w:r>
        <w:rPr>
          <w:sz w:val="24"/>
          <w:szCs w:val="24"/>
        </w:rPr>
        <w:t xml:space="preserve"> </w:t>
      </w:r>
      <w:bookmarkStart w:id="25" w:name="Победитель_2"/>
      <w:bookmarkEnd w:id="25"/>
    </w:p>
    <w:p w:rsidR="00183E1F" w:rsidRDefault="00183E1F" w:rsidP="00FE7086">
      <w:pPr>
        <w:spacing w:line="240" w:lineRule="auto"/>
        <w:ind w:firstLine="708"/>
        <w:contextualSpacing/>
        <w:rPr>
          <w:sz w:val="24"/>
          <w:szCs w:val="24"/>
        </w:rPr>
      </w:pPr>
      <w:bookmarkStart w:id="26" w:name="ЛотНазвание_3"/>
      <w:bookmarkEnd w:id="26"/>
      <w:r>
        <w:rPr>
          <w:sz w:val="24"/>
          <w:szCs w:val="24"/>
        </w:rPr>
        <w:t xml:space="preserve"> </w:t>
      </w:r>
      <w:bookmarkStart w:id="27" w:name="Лот_3"/>
      <w:bookmarkEnd w:id="27"/>
      <w:r>
        <w:rPr>
          <w:sz w:val="24"/>
          <w:szCs w:val="24"/>
        </w:rPr>
        <w:t xml:space="preserve"> </w:t>
      </w:r>
      <w:bookmarkStart w:id="28" w:name="ПредложениеНазвание_3"/>
      <w:bookmarkEnd w:id="28"/>
      <w:r>
        <w:rPr>
          <w:sz w:val="24"/>
          <w:szCs w:val="24"/>
        </w:rPr>
        <w:t xml:space="preserve"> </w:t>
      </w:r>
      <w:bookmarkStart w:id="29" w:name="Предложение_3"/>
      <w:bookmarkEnd w:id="29"/>
      <w:r>
        <w:rPr>
          <w:sz w:val="24"/>
          <w:szCs w:val="24"/>
        </w:rPr>
        <w:t xml:space="preserve"> </w:t>
      </w:r>
      <w:bookmarkStart w:id="30" w:name="Победитель_3"/>
      <w:bookmarkEnd w:id="30"/>
    </w:p>
    <w:p w:rsidR="00183E1F" w:rsidRDefault="00183E1F" w:rsidP="00FE7086">
      <w:pPr>
        <w:spacing w:line="240" w:lineRule="auto"/>
        <w:ind w:firstLine="708"/>
        <w:contextualSpacing/>
        <w:rPr>
          <w:sz w:val="24"/>
          <w:szCs w:val="24"/>
        </w:rPr>
      </w:pPr>
      <w:bookmarkStart w:id="31" w:name="ЛотНазвание_4"/>
      <w:bookmarkEnd w:id="31"/>
      <w:r>
        <w:rPr>
          <w:sz w:val="24"/>
          <w:szCs w:val="24"/>
        </w:rPr>
        <w:t xml:space="preserve"> </w:t>
      </w:r>
      <w:bookmarkStart w:id="32" w:name="Лот_4"/>
      <w:bookmarkEnd w:id="32"/>
      <w:r>
        <w:rPr>
          <w:sz w:val="24"/>
          <w:szCs w:val="24"/>
        </w:rPr>
        <w:t xml:space="preserve"> </w:t>
      </w:r>
      <w:bookmarkStart w:id="33" w:name="ПредложениеНазвание_4"/>
      <w:bookmarkEnd w:id="33"/>
      <w:r>
        <w:rPr>
          <w:sz w:val="24"/>
          <w:szCs w:val="24"/>
        </w:rPr>
        <w:t xml:space="preserve"> </w:t>
      </w:r>
      <w:bookmarkStart w:id="34" w:name="Предложение_4"/>
      <w:bookmarkEnd w:id="34"/>
      <w:r>
        <w:rPr>
          <w:sz w:val="24"/>
          <w:szCs w:val="24"/>
        </w:rPr>
        <w:t xml:space="preserve"> </w:t>
      </w:r>
      <w:bookmarkStart w:id="35" w:name="Победитель_4"/>
      <w:bookmarkEnd w:id="35"/>
    </w:p>
    <w:p w:rsidR="002B16A1" w:rsidRPr="00DA3D98" w:rsidRDefault="00183E1F" w:rsidP="00FE7086">
      <w:pPr>
        <w:spacing w:line="240" w:lineRule="auto"/>
        <w:ind w:firstLine="708"/>
        <w:contextualSpacing/>
        <w:rPr>
          <w:sz w:val="24"/>
          <w:szCs w:val="24"/>
        </w:rPr>
      </w:pPr>
      <w:bookmarkStart w:id="36" w:name="ЛотНазвание_5"/>
      <w:bookmarkEnd w:id="36"/>
      <w:r>
        <w:rPr>
          <w:sz w:val="24"/>
          <w:szCs w:val="24"/>
        </w:rPr>
        <w:t xml:space="preserve"> </w:t>
      </w:r>
      <w:bookmarkStart w:id="37" w:name="Лот_5"/>
      <w:bookmarkEnd w:id="37"/>
      <w:r>
        <w:rPr>
          <w:sz w:val="24"/>
          <w:szCs w:val="24"/>
        </w:rPr>
        <w:t xml:space="preserve"> </w:t>
      </w:r>
      <w:bookmarkStart w:id="38" w:name="ПредложениеНазвание_5"/>
      <w:bookmarkEnd w:id="38"/>
      <w:r>
        <w:rPr>
          <w:sz w:val="24"/>
          <w:szCs w:val="24"/>
        </w:rPr>
        <w:t xml:space="preserve"> </w:t>
      </w:r>
      <w:bookmarkStart w:id="39" w:name="Предложение_5"/>
      <w:bookmarkEnd w:id="39"/>
      <w:r>
        <w:rPr>
          <w:sz w:val="24"/>
          <w:szCs w:val="24"/>
        </w:rPr>
        <w:t xml:space="preserve"> </w:t>
      </w:r>
      <w:bookmarkStart w:id="40" w:name="Победитель_5"/>
      <w:bookmarkEnd w:id="40"/>
    </w:p>
    <w:p w:rsidR="002B16A1" w:rsidRPr="00DA3D98" w:rsidRDefault="002B16A1" w:rsidP="00FE7086">
      <w:pPr>
        <w:spacing w:line="240" w:lineRule="auto"/>
        <w:ind w:firstLine="708"/>
        <w:contextualSpacing/>
        <w:rPr>
          <w:sz w:val="24"/>
          <w:szCs w:val="24"/>
        </w:rPr>
      </w:pPr>
      <w:bookmarkStart w:id="41" w:name="ЛотНазвание_6"/>
      <w:bookmarkEnd w:id="41"/>
      <w:r w:rsidRPr="00DA3D98">
        <w:rPr>
          <w:sz w:val="24"/>
          <w:szCs w:val="24"/>
        </w:rPr>
        <w:t xml:space="preserve"> </w:t>
      </w:r>
      <w:bookmarkStart w:id="42" w:name="Лот_6"/>
      <w:bookmarkEnd w:id="42"/>
      <w:r w:rsidRPr="00DA3D98">
        <w:rPr>
          <w:sz w:val="24"/>
          <w:szCs w:val="24"/>
        </w:rPr>
        <w:t xml:space="preserve"> </w:t>
      </w:r>
      <w:bookmarkStart w:id="43" w:name="ПредложениеНазвание_6"/>
      <w:bookmarkEnd w:id="43"/>
      <w:r w:rsidRPr="00DA3D98">
        <w:rPr>
          <w:sz w:val="24"/>
          <w:szCs w:val="24"/>
        </w:rPr>
        <w:t xml:space="preserve"> </w:t>
      </w:r>
      <w:bookmarkStart w:id="44" w:name="Предложение_6"/>
      <w:bookmarkEnd w:id="44"/>
      <w:r w:rsidRPr="00DA3D98">
        <w:rPr>
          <w:sz w:val="24"/>
          <w:szCs w:val="24"/>
        </w:rPr>
        <w:t xml:space="preserve"> </w:t>
      </w:r>
      <w:bookmarkStart w:id="45" w:name="Победитель_6"/>
      <w:bookmarkEnd w:id="45"/>
    </w:p>
    <w:p w:rsidR="00646D9C" w:rsidRDefault="002B16A1" w:rsidP="00646D9C">
      <w:pPr>
        <w:spacing w:line="240" w:lineRule="auto"/>
        <w:ind w:firstLine="708"/>
        <w:contextualSpacing/>
        <w:rPr>
          <w:sz w:val="24"/>
          <w:szCs w:val="24"/>
        </w:rPr>
      </w:pPr>
      <w:bookmarkStart w:id="46" w:name="ЛотНазвание_7"/>
      <w:bookmarkEnd w:id="46"/>
      <w:r w:rsidRPr="00DA3D98">
        <w:rPr>
          <w:sz w:val="24"/>
          <w:szCs w:val="24"/>
        </w:rPr>
        <w:t xml:space="preserve"> </w:t>
      </w:r>
      <w:bookmarkStart w:id="47" w:name="Лот_7"/>
      <w:bookmarkEnd w:id="47"/>
      <w:r w:rsidRPr="00DA3D98">
        <w:rPr>
          <w:sz w:val="24"/>
          <w:szCs w:val="24"/>
        </w:rPr>
        <w:t xml:space="preserve"> </w:t>
      </w:r>
      <w:bookmarkStart w:id="48" w:name="ПредложениеНазвание_7"/>
      <w:bookmarkEnd w:id="48"/>
      <w:r w:rsidRPr="00DA3D98">
        <w:rPr>
          <w:sz w:val="24"/>
          <w:szCs w:val="24"/>
        </w:rPr>
        <w:t xml:space="preserve"> </w:t>
      </w:r>
      <w:bookmarkStart w:id="49" w:name="Предложение_7"/>
      <w:bookmarkEnd w:id="49"/>
      <w:r w:rsidRPr="00DA3D98">
        <w:rPr>
          <w:sz w:val="24"/>
          <w:szCs w:val="24"/>
        </w:rPr>
        <w:t xml:space="preserve"> </w:t>
      </w:r>
      <w:bookmarkStart w:id="50" w:name="Победитель_7"/>
      <w:bookmarkEnd w:id="50"/>
      <w:r w:rsidR="00646D9C">
        <w:rPr>
          <w:sz w:val="24"/>
          <w:szCs w:val="24"/>
        </w:rPr>
        <w:t xml:space="preserve">Лот 2. </w:t>
      </w:r>
    </w:p>
    <w:tbl>
      <w:tblPr>
        <w:tblW w:w="0" w:type="auto"/>
        <w:tblLayout w:type="fixed"/>
        <w:tblLook w:val="0000" w:firstRow="0" w:lastRow="0" w:firstColumn="0" w:lastColumn="0" w:noHBand="0" w:noVBand="0"/>
      </w:tblPr>
      <w:tblGrid>
        <w:gridCol w:w="4785"/>
        <w:gridCol w:w="4786"/>
      </w:tblGrid>
      <w:tr w:rsidR="00646D9C" w:rsidTr="00A945CE">
        <w:tc>
          <w:tcPr>
            <w:tcW w:w="4785" w:type="dxa"/>
          </w:tcPr>
          <w:p w:rsidR="00646D9C" w:rsidRDefault="00646D9C" w:rsidP="00A945CE">
            <w:pPr>
              <w:spacing w:after="120" w:line="240" w:lineRule="auto"/>
              <w:contextualSpacing/>
              <w:rPr>
                <w:sz w:val="24"/>
                <w:szCs w:val="24"/>
              </w:rPr>
            </w:pPr>
            <w:r>
              <w:rPr>
                <w:sz w:val="24"/>
                <w:szCs w:val="24"/>
              </w:rPr>
              <w:t>Наименование лота</w:t>
            </w:r>
          </w:p>
        </w:tc>
        <w:tc>
          <w:tcPr>
            <w:tcW w:w="4786" w:type="dxa"/>
          </w:tcPr>
          <w:p w:rsidR="00646D9C" w:rsidRDefault="00646D9C" w:rsidP="00A945CE">
            <w:pPr>
              <w:spacing w:after="120" w:line="240" w:lineRule="auto"/>
              <w:contextualSpacing/>
              <w:rPr>
                <w:sz w:val="24"/>
                <w:szCs w:val="24"/>
              </w:rPr>
            </w:pPr>
            <w:r>
              <w:rPr>
                <w:sz w:val="24"/>
                <w:szCs w:val="24"/>
              </w:rPr>
              <w:t>Лот №2</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46D9C" w:rsidRDefault="00646D9C"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w:t>
            </w:r>
            <w:r w:rsidRPr="00DA3D98">
              <w:rPr>
                <w:sz w:val="24"/>
                <w:szCs w:val="24"/>
              </w:rPr>
              <w:lastRenderedPageBreak/>
              <w:t>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46D9C" w:rsidRDefault="00646D9C" w:rsidP="00A945CE">
            <w:pPr>
              <w:spacing w:after="120" w:line="240" w:lineRule="auto"/>
              <w:contextualSpacing/>
              <w:rPr>
                <w:sz w:val="24"/>
                <w:szCs w:val="24"/>
              </w:rPr>
            </w:pPr>
            <w:r w:rsidRPr="00646D9C">
              <w:rPr>
                <w:sz w:val="24"/>
                <w:szCs w:val="24"/>
              </w:rPr>
              <w:t>Право требования ЗАО «</w:t>
            </w:r>
            <w:proofErr w:type="spellStart"/>
            <w:r w:rsidRPr="00646D9C">
              <w:rPr>
                <w:sz w:val="24"/>
                <w:szCs w:val="24"/>
              </w:rPr>
              <w:t>Саратовгесстрой</w:t>
            </w:r>
            <w:proofErr w:type="spellEnd"/>
            <w:r w:rsidRPr="00646D9C">
              <w:rPr>
                <w:sz w:val="24"/>
                <w:szCs w:val="24"/>
              </w:rPr>
              <w:t>» к ООО «Корпус» (ОГРН 1076453005970, ИНН 6453095770) в размере 2 638 072 рубля 92 копейки.</w:t>
            </w:r>
          </w:p>
        </w:tc>
      </w:tr>
      <w:tr w:rsidR="00646D9C" w:rsidTr="00A945CE">
        <w:tc>
          <w:tcPr>
            <w:tcW w:w="4785" w:type="dxa"/>
          </w:tcPr>
          <w:p w:rsidR="00646D9C" w:rsidRDefault="00646D9C" w:rsidP="00646D9C">
            <w:pPr>
              <w:spacing w:after="120" w:line="360" w:lineRule="auto"/>
              <w:contextualSpacing/>
              <w:rPr>
                <w:sz w:val="24"/>
                <w:szCs w:val="24"/>
              </w:rPr>
            </w:pPr>
            <w:r>
              <w:rPr>
                <w:sz w:val="24"/>
                <w:szCs w:val="24"/>
              </w:rPr>
              <w:t>Начальная цена</w:t>
            </w:r>
          </w:p>
          <w:p w:rsidR="00646D9C" w:rsidRPr="00646D9C" w:rsidRDefault="00646D9C" w:rsidP="00646D9C">
            <w:pPr>
              <w:spacing w:after="120" w:line="360" w:lineRule="auto"/>
              <w:contextualSpacing/>
              <w:rPr>
                <w:sz w:val="24"/>
                <w:szCs w:val="24"/>
              </w:rPr>
            </w:pPr>
            <w:r w:rsidRPr="00646D9C">
              <w:rPr>
                <w:sz w:val="24"/>
                <w:szCs w:val="24"/>
              </w:rPr>
              <w:t>Единицы шага</w:t>
            </w:r>
          </w:p>
          <w:p w:rsidR="00646D9C" w:rsidRDefault="00646D9C" w:rsidP="00646D9C">
            <w:pPr>
              <w:spacing w:after="120" w:line="360" w:lineRule="auto"/>
              <w:contextualSpacing/>
              <w:rPr>
                <w:sz w:val="24"/>
                <w:szCs w:val="24"/>
              </w:rPr>
            </w:pPr>
            <w:r w:rsidRPr="00646D9C">
              <w:rPr>
                <w:sz w:val="24"/>
                <w:szCs w:val="24"/>
              </w:rPr>
              <w:t>Значение шага %</w:t>
            </w:r>
          </w:p>
          <w:p w:rsidR="00646D9C" w:rsidRDefault="00646D9C" w:rsidP="00646D9C">
            <w:pPr>
              <w:spacing w:after="120" w:line="360" w:lineRule="auto"/>
              <w:contextualSpacing/>
              <w:rPr>
                <w:sz w:val="24"/>
                <w:szCs w:val="24"/>
              </w:rPr>
            </w:pPr>
          </w:p>
        </w:tc>
        <w:tc>
          <w:tcPr>
            <w:tcW w:w="4786" w:type="dxa"/>
          </w:tcPr>
          <w:p w:rsidR="00646D9C" w:rsidRDefault="00E51DE5" w:rsidP="00646D9C">
            <w:pPr>
              <w:spacing w:after="120" w:line="360" w:lineRule="auto"/>
              <w:contextualSpacing/>
              <w:rPr>
                <w:sz w:val="24"/>
                <w:szCs w:val="24"/>
              </w:rPr>
            </w:pPr>
            <w:r w:rsidRPr="00E51DE5">
              <w:rPr>
                <w:sz w:val="24"/>
                <w:szCs w:val="24"/>
              </w:rPr>
              <w:t>2374265,63</w:t>
            </w:r>
          </w:p>
          <w:p w:rsidR="00646D9C" w:rsidRDefault="00646D9C" w:rsidP="00646D9C">
            <w:pPr>
              <w:spacing w:after="120" w:line="360" w:lineRule="auto"/>
              <w:contextualSpacing/>
              <w:rPr>
                <w:sz w:val="24"/>
                <w:szCs w:val="24"/>
              </w:rPr>
            </w:pPr>
            <w:r>
              <w:rPr>
                <w:sz w:val="24"/>
                <w:szCs w:val="24"/>
              </w:rPr>
              <w:t>Проценты</w:t>
            </w:r>
          </w:p>
          <w:p w:rsidR="00646D9C" w:rsidRDefault="00646D9C" w:rsidP="00646D9C">
            <w:pPr>
              <w:spacing w:after="120" w:line="360" w:lineRule="auto"/>
              <w:contextualSpacing/>
              <w:rPr>
                <w:sz w:val="24"/>
                <w:szCs w:val="24"/>
              </w:rPr>
            </w:pPr>
            <w:r>
              <w:rPr>
                <w:sz w:val="24"/>
                <w:szCs w:val="24"/>
              </w:rPr>
              <w:t>10</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Обеспечение задатка</w:t>
            </w:r>
          </w:p>
        </w:tc>
        <w:tc>
          <w:tcPr>
            <w:tcW w:w="4786" w:type="dxa"/>
          </w:tcPr>
          <w:p w:rsidR="00646D9C" w:rsidRPr="00DA3D98" w:rsidRDefault="00646D9C"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Размер задатка</w:t>
            </w:r>
          </w:p>
        </w:tc>
        <w:tc>
          <w:tcPr>
            <w:tcW w:w="4786" w:type="dxa"/>
          </w:tcPr>
          <w:p w:rsidR="00646D9C" w:rsidRDefault="00646D9C" w:rsidP="00A945CE">
            <w:pPr>
              <w:spacing w:after="120" w:line="240" w:lineRule="auto"/>
              <w:contextualSpacing/>
              <w:rPr>
                <w:sz w:val="24"/>
                <w:szCs w:val="24"/>
              </w:rPr>
            </w:pPr>
            <w:r>
              <w:rPr>
                <w:sz w:val="24"/>
                <w:szCs w:val="24"/>
              </w:rPr>
              <w:t>20</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646D9C" w:rsidRDefault="00646D9C"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Счет для внесения задатка</w:t>
            </w:r>
          </w:p>
        </w:tc>
        <w:tc>
          <w:tcPr>
            <w:tcW w:w="4786" w:type="dxa"/>
          </w:tcPr>
          <w:p w:rsidR="00646D9C" w:rsidRDefault="00646D9C"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46D9C" w:rsidRDefault="00646D9C" w:rsidP="00646D9C">
      <w:pPr>
        <w:spacing w:line="240" w:lineRule="auto"/>
        <w:ind w:firstLine="708"/>
        <w:contextualSpacing/>
        <w:rPr>
          <w:sz w:val="24"/>
          <w:szCs w:val="24"/>
        </w:rPr>
      </w:pPr>
      <w:r>
        <w:rPr>
          <w:sz w:val="24"/>
          <w:szCs w:val="24"/>
        </w:rPr>
        <w:t xml:space="preserve">  </w:t>
      </w:r>
    </w:p>
    <w:p w:rsidR="00646D9C" w:rsidRDefault="00646D9C" w:rsidP="00646D9C">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p>
    <w:p w:rsidR="00646D9C" w:rsidRPr="00DA3D98" w:rsidRDefault="00646D9C" w:rsidP="00646D9C">
      <w:pPr>
        <w:spacing w:line="240" w:lineRule="auto"/>
        <w:ind w:firstLine="708"/>
        <w:contextualSpacing/>
        <w:rPr>
          <w:sz w:val="24"/>
          <w:szCs w:val="24"/>
        </w:rPr>
      </w:pPr>
      <w:r w:rsidRPr="00DA3D98">
        <w:rPr>
          <w:sz w:val="24"/>
          <w:szCs w:val="24"/>
        </w:rPr>
        <w:t xml:space="preserve">Предложения </w:t>
      </w:r>
    </w:p>
    <w:p w:rsidR="00646D9C" w:rsidRDefault="00646D9C"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2B16A1" w:rsidRDefault="002B16A1" w:rsidP="00FE7086">
      <w:pPr>
        <w:spacing w:line="240" w:lineRule="auto"/>
        <w:ind w:firstLine="708"/>
        <w:contextualSpacing/>
        <w:rPr>
          <w:sz w:val="24"/>
          <w:szCs w:val="24"/>
        </w:rPr>
      </w:pPr>
    </w:p>
    <w:p w:rsidR="00646D9C" w:rsidRDefault="00646D9C" w:rsidP="00FE7086">
      <w:pPr>
        <w:spacing w:line="240" w:lineRule="auto"/>
        <w:ind w:firstLine="708"/>
        <w:contextualSpacing/>
        <w:rPr>
          <w:sz w:val="24"/>
          <w:szCs w:val="24"/>
        </w:rPr>
      </w:pPr>
    </w:p>
    <w:p w:rsidR="00646D9C" w:rsidRDefault="00646D9C" w:rsidP="00FE7086">
      <w:pPr>
        <w:spacing w:line="240" w:lineRule="auto"/>
        <w:ind w:firstLine="708"/>
        <w:contextualSpacing/>
        <w:rPr>
          <w:sz w:val="24"/>
          <w:szCs w:val="24"/>
        </w:rPr>
      </w:pPr>
    </w:p>
    <w:p w:rsidR="00646D9C" w:rsidRDefault="00646D9C" w:rsidP="00FE7086">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r>
        <w:rPr>
          <w:sz w:val="24"/>
          <w:szCs w:val="24"/>
        </w:rPr>
        <w:t xml:space="preserve">Лот 3. </w:t>
      </w:r>
    </w:p>
    <w:tbl>
      <w:tblPr>
        <w:tblW w:w="0" w:type="auto"/>
        <w:tblLayout w:type="fixed"/>
        <w:tblLook w:val="0000" w:firstRow="0" w:lastRow="0" w:firstColumn="0" w:lastColumn="0" w:noHBand="0" w:noVBand="0"/>
      </w:tblPr>
      <w:tblGrid>
        <w:gridCol w:w="4785"/>
        <w:gridCol w:w="4786"/>
      </w:tblGrid>
      <w:tr w:rsidR="00646D9C" w:rsidTr="00A945CE">
        <w:tc>
          <w:tcPr>
            <w:tcW w:w="4785" w:type="dxa"/>
          </w:tcPr>
          <w:p w:rsidR="00646D9C" w:rsidRDefault="00646D9C" w:rsidP="00A945CE">
            <w:pPr>
              <w:spacing w:after="120" w:line="240" w:lineRule="auto"/>
              <w:contextualSpacing/>
              <w:rPr>
                <w:sz w:val="24"/>
                <w:szCs w:val="24"/>
              </w:rPr>
            </w:pPr>
            <w:r>
              <w:rPr>
                <w:sz w:val="24"/>
                <w:szCs w:val="24"/>
              </w:rPr>
              <w:t>Наименование лота</w:t>
            </w:r>
          </w:p>
        </w:tc>
        <w:tc>
          <w:tcPr>
            <w:tcW w:w="4786" w:type="dxa"/>
          </w:tcPr>
          <w:p w:rsidR="00646D9C" w:rsidRDefault="00646D9C" w:rsidP="00A945CE">
            <w:pPr>
              <w:spacing w:after="120" w:line="240" w:lineRule="auto"/>
              <w:contextualSpacing/>
              <w:rPr>
                <w:sz w:val="24"/>
                <w:szCs w:val="24"/>
              </w:rPr>
            </w:pPr>
            <w:r>
              <w:rPr>
                <w:sz w:val="24"/>
                <w:szCs w:val="24"/>
              </w:rPr>
              <w:t>Лот №3</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46D9C" w:rsidRDefault="00646D9C"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w:t>
            </w:r>
            <w:r w:rsidRPr="00DA3D98">
              <w:rPr>
                <w:sz w:val="24"/>
                <w:szCs w:val="24"/>
              </w:rPr>
              <w:lastRenderedPageBreak/>
              <w:t>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46D9C" w:rsidRDefault="00646D9C" w:rsidP="00A945CE">
            <w:pPr>
              <w:spacing w:after="120" w:line="240" w:lineRule="auto"/>
              <w:contextualSpacing/>
              <w:rPr>
                <w:sz w:val="24"/>
                <w:szCs w:val="24"/>
              </w:rPr>
            </w:pPr>
            <w:r w:rsidRPr="00646D9C">
              <w:rPr>
                <w:sz w:val="24"/>
                <w:szCs w:val="24"/>
              </w:rPr>
              <w:t>Право требования ЗАО «</w:t>
            </w:r>
            <w:proofErr w:type="spellStart"/>
            <w:r w:rsidRPr="00646D9C">
              <w:rPr>
                <w:sz w:val="24"/>
                <w:szCs w:val="24"/>
              </w:rPr>
              <w:t>Саратовгесстрой</w:t>
            </w:r>
            <w:proofErr w:type="spellEnd"/>
            <w:r w:rsidRPr="00646D9C">
              <w:rPr>
                <w:sz w:val="24"/>
                <w:szCs w:val="24"/>
              </w:rPr>
              <w:t>» к ООО «Бизнес-Групп» (ОГРН 1126439001336, ИНН 6439079209) в размере 318 356 рублей 77 копеек.</w:t>
            </w:r>
          </w:p>
        </w:tc>
      </w:tr>
      <w:tr w:rsidR="00646D9C" w:rsidTr="00A945CE">
        <w:tc>
          <w:tcPr>
            <w:tcW w:w="4785" w:type="dxa"/>
          </w:tcPr>
          <w:p w:rsidR="00646D9C" w:rsidRDefault="00646D9C" w:rsidP="00646D9C">
            <w:pPr>
              <w:spacing w:after="120" w:line="360" w:lineRule="auto"/>
              <w:contextualSpacing/>
              <w:rPr>
                <w:sz w:val="24"/>
                <w:szCs w:val="24"/>
              </w:rPr>
            </w:pPr>
            <w:r>
              <w:rPr>
                <w:sz w:val="24"/>
                <w:szCs w:val="24"/>
              </w:rPr>
              <w:t>Начальная цена</w:t>
            </w:r>
          </w:p>
          <w:p w:rsidR="00646D9C" w:rsidRPr="00646D9C" w:rsidRDefault="00646D9C" w:rsidP="00646D9C">
            <w:pPr>
              <w:spacing w:after="120" w:line="360" w:lineRule="auto"/>
              <w:contextualSpacing/>
              <w:rPr>
                <w:sz w:val="24"/>
                <w:szCs w:val="24"/>
              </w:rPr>
            </w:pPr>
            <w:r>
              <w:rPr>
                <w:sz w:val="24"/>
                <w:szCs w:val="24"/>
              </w:rPr>
              <w:t>Единицы шага</w:t>
            </w:r>
          </w:p>
          <w:p w:rsidR="00646D9C" w:rsidRDefault="00646D9C" w:rsidP="00646D9C">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46D9C" w:rsidRDefault="00E51DE5" w:rsidP="00646D9C">
            <w:pPr>
              <w:spacing w:after="120" w:line="360" w:lineRule="auto"/>
              <w:contextualSpacing/>
              <w:rPr>
                <w:sz w:val="24"/>
                <w:szCs w:val="24"/>
              </w:rPr>
            </w:pPr>
            <w:r w:rsidRPr="00E51DE5">
              <w:rPr>
                <w:sz w:val="24"/>
                <w:szCs w:val="24"/>
              </w:rPr>
              <w:t>286521,09</w:t>
            </w:r>
          </w:p>
          <w:p w:rsidR="00646D9C" w:rsidRDefault="00646D9C" w:rsidP="00646D9C">
            <w:pPr>
              <w:spacing w:after="120" w:line="360" w:lineRule="auto"/>
              <w:contextualSpacing/>
              <w:rPr>
                <w:sz w:val="24"/>
                <w:szCs w:val="24"/>
              </w:rPr>
            </w:pPr>
            <w:r>
              <w:rPr>
                <w:sz w:val="24"/>
                <w:szCs w:val="24"/>
              </w:rPr>
              <w:t>Проценты</w:t>
            </w:r>
          </w:p>
          <w:p w:rsidR="00646D9C" w:rsidRDefault="00646D9C" w:rsidP="00646D9C">
            <w:pPr>
              <w:spacing w:after="120" w:line="360" w:lineRule="auto"/>
              <w:contextualSpacing/>
              <w:rPr>
                <w:sz w:val="24"/>
                <w:szCs w:val="24"/>
              </w:rPr>
            </w:pPr>
            <w:r>
              <w:rPr>
                <w:sz w:val="24"/>
                <w:szCs w:val="24"/>
              </w:rPr>
              <w:t>10</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Обеспечение задатка</w:t>
            </w:r>
          </w:p>
        </w:tc>
        <w:tc>
          <w:tcPr>
            <w:tcW w:w="4786" w:type="dxa"/>
          </w:tcPr>
          <w:p w:rsidR="00646D9C" w:rsidRPr="00DA3D98" w:rsidRDefault="00646D9C"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Размер задатка</w:t>
            </w:r>
          </w:p>
        </w:tc>
        <w:tc>
          <w:tcPr>
            <w:tcW w:w="4786" w:type="dxa"/>
          </w:tcPr>
          <w:p w:rsidR="00646D9C" w:rsidRDefault="00646D9C" w:rsidP="00A945CE">
            <w:pPr>
              <w:spacing w:after="120" w:line="240" w:lineRule="auto"/>
              <w:contextualSpacing/>
              <w:rPr>
                <w:sz w:val="24"/>
                <w:szCs w:val="24"/>
              </w:rPr>
            </w:pPr>
            <w:r>
              <w:rPr>
                <w:sz w:val="24"/>
                <w:szCs w:val="24"/>
              </w:rPr>
              <w:t>20</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646D9C" w:rsidRDefault="00646D9C"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Счет для внесения задатка</w:t>
            </w:r>
          </w:p>
        </w:tc>
        <w:tc>
          <w:tcPr>
            <w:tcW w:w="4786" w:type="dxa"/>
          </w:tcPr>
          <w:p w:rsidR="00646D9C" w:rsidRDefault="00646D9C"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w:t>
            </w:r>
            <w:r w:rsidRPr="00646D9C">
              <w:rPr>
                <w:sz w:val="24"/>
                <w:szCs w:val="24"/>
              </w:rPr>
              <w:lastRenderedPageBreak/>
              <w:t>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46D9C" w:rsidRDefault="00646D9C" w:rsidP="00646D9C">
      <w:pPr>
        <w:spacing w:line="240" w:lineRule="auto"/>
        <w:ind w:firstLine="708"/>
        <w:contextualSpacing/>
        <w:rPr>
          <w:sz w:val="24"/>
          <w:szCs w:val="24"/>
        </w:rPr>
      </w:pPr>
      <w:r>
        <w:rPr>
          <w:sz w:val="24"/>
          <w:szCs w:val="24"/>
        </w:rPr>
        <w:lastRenderedPageBreak/>
        <w:t xml:space="preserve">  </w:t>
      </w:r>
    </w:p>
    <w:p w:rsidR="00646D9C" w:rsidRDefault="00646D9C" w:rsidP="00646D9C">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p>
    <w:p w:rsidR="00646D9C" w:rsidRPr="00DA3D98" w:rsidRDefault="00646D9C" w:rsidP="00646D9C">
      <w:pPr>
        <w:spacing w:line="240" w:lineRule="auto"/>
        <w:ind w:firstLine="708"/>
        <w:contextualSpacing/>
        <w:rPr>
          <w:sz w:val="24"/>
          <w:szCs w:val="24"/>
        </w:rPr>
      </w:pPr>
      <w:r w:rsidRPr="00DA3D98">
        <w:rPr>
          <w:sz w:val="24"/>
          <w:szCs w:val="24"/>
        </w:rPr>
        <w:t xml:space="preserve">Предложения </w:t>
      </w:r>
    </w:p>
    <w:p w:rsidR="00646D9C" w:rsidRDefault="00646D9C"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646D9C" w:rsidRPr="00DA3D98" w:rsidRDefault="00646D9C" w:rsidP="00FE7086">
      <w:pPr>
        <w:spacing w:line="240" w:lineRule="auto"/>
        <w:ind w:firstLine="708"/>
        <w:contextualSpacing/>
        <w:rPr>
          <w:sz w:val="24"/>
          <w:szCs w:val="24"/>
        </w:rPr>
      </w:pPr>
    </w:p>
    <w:p w:rsidR="002B16A1" w:rsidRPr="00DA3D98" w:rsidRDefault="002B16A1" w:rsidP="00FE7086">
      <w:pPr>
        <w:spacing w:line="240" w:lineRule="auto"/>
        <w:ind w:firstLine="708"/>
        <w:contextualSpacing/>
        <w:rPr>
          <w:sz w:val="24"/>
          <w:szCs w:val="24"/>
        </w:rPr>
      </w:pPr>
      <w:bookmarkStart w:id="51" w:name="ЛотНазвание_8"/>
      <w:bookmarkEnd w:id="51"/>
      <w:r w:rsidRPr="00DA3D98">
        <w:rPr>
          <w:sz w:val="24"/>
          <w:szCs w:val="24"/>
        </w:rPr>
        <w:t xml:space="preserve"> </w:t>
      </w:r>
      <w:bookmarkStart w:id="52" w:name="Лот_8"/>
      <w:bookmarkEnd w:id="52"/>
      <w:r w:rsidRPr="00DA3D98">
        <w:rPr>
          <w:sz w:val="24"/>
          <w:szCs w:val="24"/>
        </w:rPr>
        <w:t xml:space="preserve"> </w:t>
      </w:r>
      <w:bookmarkStart w:id="53" w:name="ПредложениеНазвание_8"/>
      <w:bookmarkEnd w:id="53"/>
      <w:r w:rsidRPr="00DA3D98">
        <w:rPr>
          <w:sz w:val="24"/>
          <w:szCs w:val="24"/>
        </w:rPr>
        <w:t xml:space="preserve"> </w:t>
      </w:r>
      <w:bookmarkStart w:id="54" w:name="Предложение_8"/>
      <w:bookmarkEnd w:id="54"/>
      <w:r w:rsidRPr="00DA3D98">
        <w:rPr>
          <w:sz w:val="24"/>
          <w:szCs w:val="24"/>
        </w:rPr>
        <w:t xml:space="preserve"> </w:t>
      </w:r>
      <w:bookmarkStart w:id="55" w:name="Победитель_8"/>
      <w:bookmarkEnd w:id="55"/>
    </w:p>
    <w:p w:rsidR="008C135F" w:rsidRPr="008C135F" w:rsidRDefault="002B16A1" w:rsidP="00FE7086">
      <w:pPr>
        <w:spacing w:line="240" w:lineRule="auto"/>
        <w:ind w:firstLine="708"/>
        <w:contextualSpacing/>
        <w:rPr>
          <w:sz w:val="24"/>
          <w:szCs w:val="24"/>
        </w:rPr>
      </w:pPr>
      <w:bookmarkStart w:id="56" w:name="ЛотНазвание_9"/>
      <w:bookmarkEnd w:id="56"/>
      <w:r w:rsidRPr="00DA3D98">
        <w:rPr>
          <w:sz w:val="24"/>
          <w:szCs w:val="24"/>
        </w:rPr>
        <w:t xml:space="preserve"> </w:t>
      </w:r>
      <w:bookmarkStart w:id="57" w:name="Лот_9"/>
      <w:bookmarkEnd w:id="57"/>
      <w:r w:rsidRPr="00DA3D98">
        <w:rPr>
          <w:sz w:val="24"/>
          <w:szCs w:val="24"/>
        </w:rPr>
        <w:t xml:space="preserve"> </w:t>
      </w:r>
      <w:bookmarkStart w:id="58" w:name="ПредложениеНазвание_9"/>
      <w:bookmarkEnd w:id="58"/>
      <w:r w:rsidRPr="00DA3D98">
        <w:rPr>
          <w:sz w:val="24"/>
          <w:szCs w:val="24"/>
        </w:rPr>
        <w:t xml:space="preserve"> </w:t>
      </w:r>
      <w:bookmarkStart w:id="59" w:name="Предложение_9"/>
      <w:bookmarkEnd w:id="59"/>
      <w:r w:rsidRPr="00DA3D98">
        <w:rPr>
          <w:sz w:val="24"/>
          <w:szCs w:val="24"/>
        </w:rPr>
        <w:t xml:space="preserve"> </w:t>
      </w:r>
      <w:bookmarkStart w:id="60" w:name="Победитель_9"/>
      <w:bookmarkEnd w:id="60"/>
      <w:r w:rsidR="009A150C">
        <w:rPr>
          <w:sz w:val="24"/>
          <w:szCs w:val="24"/>
        </w:rPr>
        <w:t xml:space="preserve"> </w:t>
      </w:r>
    </w:p>
    <w:p w:rsidR="008F7363" w:rsidRDefault="008F7363" w:rsidP="008F7363">
      <w:pPr>
        <w:spacing w:after="0" w:line="240" w:lineRule="auto"/>
        <w:ind w:left="709"/>
        <w:rPr>
          <w:sz w:val="24"/>
          <w:szCs w:val="24"/>
        </w:rPr>
      </w:pPr>
      <w:bookmarkStart w:id="61" w:name="ЛотНазвание_10"/>
      <w:bookmarkEnd w:id="61"/>
      <w:r>
        <w:rPr>
          <w:sz w:val="24"/>
          <w:szCs w:val="24"/>
        </w:rPr>
        <w:t xml:space="preserve"> </w:t>
      </w:r>
      <w:bookmarkStart w:id="62" w:name="Лот_10"/>
      <w:bookmarkEnd w:id="62"/>
      <w:r>
        <w:rPr>
          <w:sz w:val="24"/>
          <w:szCs w:val="24"/>
        </w:rPr>
        <w:t xml:space="preserve"> </w:t>
      </w:r>
      <w:bookmarkStart w:id="63" w:name="ПредложениеНазвание_10"/>
      <w:bookmarkEnd w:id="63"/>
      <w:r>
        <w:rPr>
          <w:sz w:val="24"/>
          <w:szCs w:val="24"/>
        </w:rPr>
        <w:t xml:space="preserve"> </w:t>
      </w:r>
      <w:bookmarkStart w:id="64" w:name="Предложение_10"/>
      <w:bookmarkEnd w:id="64"/>
      <w:r>
        <w:rPr>
          <w:sz w:val="24"/>
          <w:szCs w:val="24"/>
        </w:rPr>
        <w:t xml:space="preserve"> </w:t>
      </w:r>
      <w:bookmarkStart w:id="65" w:name="Победитель_10"/>
      <w:bookmarkEnd w:id="65"/>
    </w:p>
    <w:p w:rsidR="008F7363" w:rsidRDefault="008F7363" w:rsidP="008F7363">
      <w:pPr>
        <w:spacing w:after="0" w:line="240" w:lineRule="auto"/>
        <w:ind w:left="709"/>
        <w:rPr>
          <w:sz w:val="24"/>
          <w:szCs w:val="24"/>
        </w:rPr>
      </w:pPr>
      <w:bookmarkStart w:id="66" w:name="ЛотНазвание_11"/>
      <w:bookmarkEnd w:id="66"/>
      <w:r>
        <w:rPr>
          <w:sz w:val="24"/>
          <w:szCs w:val="24"/>
        </w:rPr>
        <w:t xml:space="preserve"> </w:t>
      </w:r>
      <w:bookmarkStart w:id="67" w:name="Лот_11"/>
      <w:bookmarkEnd w:id="67"/>
      <w:r>
        <w:rPr>
          <w:sz w:val="24"/>
          <w:szCs w:val="24"/>
        </w:rPr>
        <w:t xml:space="preserve"> </w:t>
      </w:r>
      <w:bookmarkStart w:id="68" w:name="ПредложениеНазвание_11"/>
      <w:bookmarkEnd w:id="68"/>
      <w:r>
        <w:rPr>
          <w:sz w:val="24"/>
          <w:szCs w:val="24"/>
        </w:rPr>
        <w:t xml:space="preserve"> </w:t>
      </w:r>
      <w:bookmarkStart w:id="69" w:name="Предложение_11"/>
      <w:bookmarkEnd w:id="69"/>
      <w:r>
        <w:rPr>
          <w:sz w:val="24"/>
          <w:szCs w:val="24"/>
        </w:rPr>
        <w:t xml:space="preserve"> </w:t>
      </w:r>
      <w:bookmarkStart w:id="70" w:name="Победитель_11"/>
      <w:bookmarkEnd w:id="70"/>
    </w:p>
    <w:p w:rsidR="00646D9C" w:rsidRDefault="008F7363" w:rsidP="00646D9C">
      <w:pPr>
        <w:spacing w:line="240" w:lineRule="auto"/>
        <w:ind w:firstLine="708"/>
        <w:contextualSpacing/>
        <w:rPr>
          <w:sz w:val="24"/>
          <w:szCs w:val="24"/>
        </w:rPr>
      </w:pPr>
      <w:bookmarkStart w:id="71" w:name="ЛотНазвание_12"/>
      <w:bookmarkEnd w:id="71"/>
      <w:r>
        <w:rPr>
          <w:sz w:val="24"/>
          <w:szCs w:val="24"/>
        </w:rPr>
        <w:t xml:space="preserve"> </w:t>
      </w:r>
      <w:bookmarkStart w:id="72" w:name="Лот_12"/>
      <w:bookmarkEnd w:id="72"/>
      <w:r>
        <w:rPr>
          <w:sz w:val="24"/>
          <w:szCs w:val="24"/>
        </w:rPr>
        <w:t xml:space="preserve"> </w:t>
      </w:r>
      <w:bookmarkStart w:id="73" w:name="ПредложениеНазвание_12"/>
      <w:bookmarkEnd w:id="73"/>
      <w:r>
        <w:rPr>
          <w:sz w:val="24"/>
          <w:szCs w:val="24"/>
        </w:rPr>
        <w:t xml:space="preserve"> </w:t>
      </w:r>
      <w:bookmarkStart w:id="74" w:name="Предложение_12"/>
      <w:bookmarkEnd w:id="74"/>
      <w:r>
        <w:rPr>
          <w:sz w:val="24"/>
          <w:szCs w:val="24"/>
        </w:rPr>
        <w:t xml:space="preserve"> </w:t>
      </w:r>
      <w:bookmarkStart w:id="75" w:name="Победитель_12"/>
      <w:bookmarkEnd w:id="75"/>
      <w:r w:rsidR="00646D9C">
        <w:rPr>
          <w:sz w:val="24"/>
          <w:szCs w:val="24"/>
        </w:rPr>
        <w:t xml:space="preserve">Лот 4. </w:t>
      </w:r>
    </w:p>
    <w:tbl>
      <w:tblPr>
        <w:tblW w:w="0" w:type="auto"/>
        <w:tblLayout w:type="fixed"/>
        <w:tblLook w:val="0000" w:firstRow="0" w:lastRow="0" w:firstColumn="0" w:lastColumn="0" w:noHBand="0" w:noVBand="0"/>
      </w:tblPr>
      <w:tblGrid>
        <w:gridCol w:w="4785"/>
        <w:gridCol w:w="4786"/>
      </w:tblGrid>
      <w:tr w:rsidR="00646D9C" w:rsidTr="00A945CE">
        <w:tc>
          <w:tcPr>
            <w:tcW w:w="4785" w:type="dxa"/>
          </w:tcPr>
          <w:p w:rsidR="00646D9C" w:rsidRDefault="00646D9C" w:rsidP="00A945CE">
            <w:pPr>
              <w:spacing w:after="120" w:line="240" w:lineRule="auto"/>
              <w:contextualSpacing/>
              <w:rPr>
                <w:sz w:val="24"/>
                <w:szCs w:val="24"/>
              </w:rPr>
            </w:pPr>
            <w:r>
              <w:rPr>
                <w:sz w:val="24"/>
                <w:szCs w:val="24"/>
              </w:rPr>
              <w:t>Наименование лота</w:t>
            </w:r>
          </w:p>
        </w:tc>
        <w:tc>
          <w:tcPr>
            <w:tcW w:w="4786" w:type="dxa"/>
          </w:tcPr>
          <w:p w:rsidR="00646D9C" w:rsidRDefault="00646D9C" w:rsidP="00A945CE">
            <w:pPr>
              <w:spacing w:after="120" w:line="240" w:lineRule="auto"/>
              <w:contextualSpacing/>
              <w:rPr>
                <w:sz w:val="24"/>
                <w:szCs w:val="24"/>
              </w:rPr>
            </w:pPr>
            <w:r>
              <w:rPr>
                <w:sz w:val="24"/>
                <w:szCs w:val="24"/>
              </w:rPr>
              <w:t>Лот №4</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46D9C" w:rsidRDefault="00646D9C"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Pr="00DA3D98">
              <w:rPr>
                <w:sz w:val="24"/>
                <w:szCs w:val="24"/>
              </w:rPr>
              <w:lastRenderedPageBreak/>
              <w:t>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46D9C" w:rsidRDefault="00646D9C" w:rsidP="00A945CE">
            <w:pPr>
              <w:spacing w:after="120" w:line="240" w:lineRule="auto"/>
              <w:contextualSpacing/>
              <w:rPr>
                <w:sz w:val="24"/>
                <w:szCs w:val="24"/>
              </w:rPr>
            </w:pPr>
            <w:r w:rsidRPr="00646D9C">
              <w:rPr>
                <w:sz w:val="24"/>
                <w:szCs w:val="24"/>
              </w:rPr>
              <w:t>Право требования ЗАО «</w:t>
            </w:r>
            <w:proofErr w:type="spellStart"/>
            <w:r w:rsidRPr="00646D9C">
              <w:rPr>
                <w:sz w:val="24"/>
                <w:szCs w:val="24"/>
              </w:rPr>
              <w:t>Саратовгесстрой</w:t>
            </w:r>
            <w:proofErr w:type="spellEnd"/>
            <w:r w:rsidRPr="00646D9C">
              <w:rPr>
                <w:sz w:val="24"/>
                <w:szCs w:val="24"/>
              </w:rPr>
              <w:t>» к ООО «Уникум+» (ОГРН 1106439001140, ИНН 6439074183) в размере 35 509 860 рублей 55 копеек.</w:t>
            </w:r>
          </w:p>
        </w:tc>
      </w:tr>
      <w:tr w:rsidR="00646D9C" w:rsidTr="00A945CE">
        <w:tc>
          <w:tcPr>
            <w:tcW w:w="4785" w:type="dxa"/>
          </w:tcPr>
          <w:p w:rsidR="00646D9C" w:rsidRDefault="00646D9C" w:rsidP="00646D9C">
            <w:pPr>
              <w:spacing w:after="120" w:line="360" w:lineRule="auto"/>
              <w:contextualSpacing/>
              <w:rPr>
                <w:sz w:val="24"/>
                <w:szCs w:val="24"/>
              </w:rPr>
            </w:pPr>
            <w:r>
              <w:rPr>
                <w:sz w:val="24"/>
                <w:szCs w:val="24"/>
              </w:rPr>
              <w:t>Начальная цена</w:t>
            </w:r>
          </w:p>
          <w:p w:rsidR="00646D9C" w:rsidRPr="00646D9C" w:rsidRDefault="00646D9C" w:rsidP="00646D9C">
            <w:pPr>
              <w:spacing w:after="120" w:line="360" w:lineRule="auto"/>
              <w:contextualSpacing/>
              <w:rPr>
                <w:sz w:val="24"/>
                <w:szCs w:val="24"/>
              </w:rPr>
            </w:pPr>
            <w:r>
              <w:rPr>
                <w:sz w:val="24"/>
                <w:szCs w:val="24"/>
              </w:rPr>
              <w:t>Единицы шага</w:t>
            </w:r>
          </w:p>
          <w:p w:rsidR="00646D9C" w:rsidRDefault="00646D9C" w:rsidP="00646D9C">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46D9C" w:rsidRDefault="00E51DE5" w:rsidP="00646D9C">
            <w:pPr>
              <w:spacing w:after="120" w:line="360" w:lineRule="auto"/>
              <w:contextualSpacing/>
              <w:rPr>
                <w:sz w:val="24"/>
                <w:szCs w:val="24"/>
              </w:rPr>
            </w:pPr>
            <w:r w:rsidRPr="00E51DE5">
              <w:rPr>
                <w:sz w:val="24"/>
                <w:szCs w:val="24"/>
              </w:rPr>
              <w:t>31958874,50</w:t>
            </w:r>
          </w:p>
          <w:p w:rsidR="00646D9C" w:rsidRDefault="00646D9C" w:rsidP="00646D9C">
            <w:pPr>
              <w:spacing w:after="120" w:line="360" w:lineRule="auto"/>
              <w:contextualSpacing/>
              <w:rPr>
                <w:sz w:val="24"/>
                <w:szCs w:val="24"/>
              </w:rPr>
            </w:pPr>
            <w:r>
              <w:rPr>
                <w:sz w:val="24"/>
                <w:szCs w:val="24"/>
              </w:rPr>
              <w:t>Проценты</w:t>
            </w:r>
          </w:p>
          <w:p w:rsidR="00646D9C" w:rsidRDefault="00646D9C" w:rsidP="00646D9C">
            <w:pPr>
              <w:spacing w:after="120" w:line="360" w:lineRule="auto"/>
              <w:contextualSpacing/>
              <w:rPr>
                <w:sz w:val="24"/>
                <w:szCs w:val="24"/>
              </w:rPr>
            </w:pPr>
            <w:r>
              <w:rPr>
                <w:sz w:val="24"/>
                <w:szCs w:val="24"/>
              </w:rPr>
              <w:t>10</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Обеспечение задатка</w:t>
            </w:r>
          </w:p>
        </w:tc>
        <w:tc>
          <w:tcPr>
            <w:tcW w:w="4786" w:type="dxa"/>
          </w:tcPr>
          <w:p w:rsidR="00646D9C" w:rsidRPr="00DA3D98" w:rsidRDefault="00646D9C"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Размер задатка</w:t>
            </w:r>
          </w:p>
        </w:tc>
        <w:tc>
          <w:tcPr>
            <w:tcW w:w="4786" w:type="dxa"/>
          </w:tcPr>
          <w:p w:rsidR="00646D9C" w:rsidRDefault="00646D9C" w:rsidP="00A945CE">
            <w:pPr>
              <w:spacing w:after="120" w:line="240" w:lineRule="auto"/>
              <w:contextualSpacing/>
              <w:rPr>
                <w:sz w:val="24"/>
                <w:szCs w:val="24"/>
              </w:rPr>
            </w:pPr>
            <w:r>
              <w:rPr>
                <w:sz w:val="24"/>
                <w:szCs w:val="24"/>
              </w:rPr>
              <w:t>20</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646D9C" w:rsidRDefault="00646D9C"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Счет для внесения задатка</w:t>
            </w:r>
          </w:p>
        </w:tc>
        <w:tc>
          <w:tcPr>
            <w:tcW w:w="4786" w:type="dxa"/>
          </w:tcPr>
          <w:p w:rsidR="00646D9C" w:rsidRDefault="00646D9C"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46D9C" w:rsidRDefault="00646D9C" w:rsidP="00646D9C">
      <w:pPr>
        <w:spacing w:line="240" w:lineRule="auto"/>
        <w:ind w:firstLine="708"/>
        <w:contextualSpacing/>
        <w:rPr>
          <w:sz w:val="24"/>
          <w:szCs w:val="24"/>
        </w:rPr>
      </w:pPr>
      <w:r>
        <w:rPr>
          <w:sz w:val="24"/>
          <w:szCs w:val="24"/>
        </w:rPr>
        <w:t xml:space="preserve">  </w:t>
      </w:r>
    </w:p>
    <w:p w:rsidR="00646D9C" w:rsidRDefault="00646D9C" w:rsidP="00646D9C">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p>
    <w:p w:rsidR="00646D9C" w:rsidRPr="00DA3D98" w:rsidRDefault="00646D9C" w:rsidP="00646D9C">
      <w:pPr>
        <w:spacing w:line="240" w:lineRule="auto"/>
        <w:ind w:firstLine="708"/>
        <w:contextualSpacing/>
        <w:rPr>
          <w:sz w:val="24"/>
          <w:szCs w:val="24"/>
        </w:rPr>
      </w:pPr>
      <w:r w:rsidRPr="00DA3D98">
        <w:rPr>
          <w:sz w:val="24"/>
          <w:szCs w:val="24"/>
        </w:rPr>
        <w:t xml:space="preserve">Предложения </w:t>
      </w:r>
    </w:p>
    <w:p w:rsidR="00646D9C" w:rsidRDefault="00646D9C"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8F7363" w:rsidRDefault="008F7363" w:rsidP="008F7363">
      <w:pPr>
        <w:spacing w:after="0" w:line="240" w:lineRule="auto"/>
        <w:ind w:left="709"/>
        <w:rPr>
          <w:sz w:val="24"/>
          <w:szCs w:val="24"/>
        </w:rPr>
      </w:pPr>
    </w:p>
    <w:p w:rsidR="008F7363" w:rsidRDefault="008F7363" w:rsidP="008F7363">
      <w:pPr>
        <w:spacing w:after="0" w:line="240" w:lineRule="auto"/>
        <w:ind w:left="709"/>
        <w:rPr>
          <w:sz w:val="24"/>
          <w:szCs w:val="24"/>
        </w:rPr>
      </w:pPr>
      <w:bookmarkStart w:id="76" w:name="ЛотНазвание_13"/>
      <w:bookmarkEnd w:id="76"/>
      <w:r>
        <w:rPr>
          <w:sz w:val="24"/>
          <w:szCs w:val="24"/>
        </w:rPr>
        <w:t xml:space="preserve"> </w:t>
      </w:r>
      <w:bookmarkStart w:id="77" w:name="Лот_13"/>
      <w:bookmarkEnd w:id="77"/>
      <w:r>
        <w:rPr>
          <w:sz w:val="24"/>
          <w:szCs w:val="24"/>
        </w:rPr>
        <w:t xml:space="preserve"> </w:t>
      </w:r>
      <w:bookmarkStart w:id="78" w:name="ПредложениеНазвание_13"/>
      <w:bookmarkEnd w:id="78"/>
      <w:r>
        <w:rPr>
          <w:sz w:val="24"/>
          <w:szCs w:val="24"/>
        </w:rPr>
        <w:t xml:space="preserve"> </w:t>
      </w:r>
      <w:bookmarkStart w:id="79" w:name="Предложение_13"/>
      <w:bookmarkEnd w:id="79"/>
      <w:r>
        <w:rPr>
          <w:sz w:val="24"/>
          <w:szCs w:val="24"/>
        </w:rPr>
        <w:t xml:space="preserve"> </w:t>
      </w:r>
      <w:bookmarkStart w:id="80" w:name="Победитель_13"/>
      <w:bookmarkEnd w:id="80"/>
    </w:p>
    <w:p w:rsidR="008F7363" w:rsidRDefault="008F7363" w:rsidP="008F7363">
      <w:pPr>
        <w:spacing w:after="0" w:line="240" w:lineRule="auto"/>
        <w:ind w:left="709"/>
        <w:rPr>
          <w:sz w:val="24"/>
          <w:szCs w:val="24"/>
        </w:rPr>
      </w:pPr>
      <w:bookmarkStart w:id="81" w:name="ЛотНазвание_14"/>
      <w:bookmarkEnd w:id="81"/>
      <w:r>
        <w:rPr>
          <w:sz w:val="24"/>
          <w:szCs w:val="24"/>
        </w:rPr>
        <w:t xml:space="preserve"> </w:t>
      </w:r>
      <w:bookmarkStart w:id="82" w:name="Лот_14"/>
      <w:bookmarkEnd w:id="82"/>
      <w:r>
        <w:rPr>
          <w:sz w:val="24"/>
          <w:szCs w:val="24"/>
        </w:rPr>
        <w:t xml:space="preserve"> </w:t>
      </w:r>
      <w:bookmarkStart w:id="83" w:name="ПредложениеНазвание_14"/>
      <w:bookmarkEnd w:id="83"/>
      <w:r>
        <w:rPr>
          <w:sz w:val="24"/>
          <w:szCs w:val="24"/>
        </w:rPr>
        <w:t xml:space="preserve"> </w:t>
      </w:r>
      <w:bookmarkStart w:id="84" w:name="Предложение_14"/>
      <w:bookmarkEnd w:id="84"/>
      <w:r>
        <w:rPr>
          <w:sz w:val="24"/>
          <w:szCs w:val="24"/>
        </w:rPr>
        <w:t xml:space="preserve"> </w:t>
      </w:r>
      <w:bookmarkStart w:id="85" w:name="Победитель_14"/>
      <w:bookmarkEnd w:id="85"/>
    </w:p>
    <w:p w:rsidR="00646D9C" w:rsidRDefault="00646D9C" w:rsidP="00CB7D60">
      <w:pPr>
        <w:spacing w:after="0" w:line="240" w:lineRule="auto"/>
        <w:ind w:left="709"/>
        <w:rPr>
          <w:sz w:val="24"/>
          <w:szCs w:val="24"/>
        </w:rPr>
      </w:pPr>
      <w:bookmarkStart w:id="86" w:name="ЛотНазвание_15"/>
      <w:bookmarkEnd w:id="86"/>
    </w:p>
    <w:p w:rsidR="00646D9C" w:rsidRDefault="00646D9C" w:rsidP="00646D9C">
      <w:pPr>
        <w:spacing w:line="240" w:lineRule="auto"/>
        <w:ind w:firstLine="708"/>
        <w:contextualSpacing/>
        <w:rPr>
          <w:sz w:val="24"/>
          <w:szCs w:val="24"/>
        </w:rPr>
      </w:pPr>
      <w:r>
        <w:rPr>
          <w:sz w:val="24"/>
          <w:szCs w:val="24"/>
        </w:rPr>
        <w:t xml:space="preserve">   Лот 5. </w:t>
      </w:r>
    </w:p>
    <w:tbl>
      <w:tblPr>
        <w:tblW w:w="0" w:type="auto"/>
        <w:tblLayout w:type="fixed"/>
        <w:tblLook w:val="0000" w:firstRow="0" w:lastRow="0" w:firstColumn="0" w:lastColumn="0" w:noHBand="0" w:noVBand="0"/>
      </w:tblPr>
      <w:tblGrid>
        <w:gridCol w:w="4785"/>
        <w:gridCol w:w="4786"/>
      </w:tblGrid>
      <w:tr w:rsidR="00646D9C" w:rsidTr="00A945CE">
        <w:tc>
          <w:tcPr>
            <w:tcW w:w="4785" w:type="dxa"/>
          </w:tcPr>
          <w:p w:rsidR="00646D9C" w:rsidRDefault="00646D9C" w:rsidP="00A945CE">
            <w:pPr>
              <w:spacing w:after="120" w:line="240" w:lineRule="auto"/>
              <w:contextualSpacing/>
              <w:rPr>
                <w:sz w:val="24"/>
                <w:szCs w:val="24"/>
              </w:rPr>
            </w:pPr>
            <w:r>
              <w:rPr>
                <w:sz w:val="24"/>
                <w:szCs w:val="24"/>
              </w:rPr>
              <w:t>Наименование лота</w:t>
            </w:r>
          </w:p>
        </w:tc>
        <w:tc>
          <w:tcPr>
            <w:tcW w:w="4786" w:type="dxa"/>
          </w:tcPr>
          <w:p w:rsidR="00646D9C" w:rsidRDefault="00646D9C" w:rsidP="00A945CE">
            <w:pPr>
              <w:spacing w:after="120" w:line="240" w:lineRule="auto"/>
              <w:contextualSpacing/>
              <w:rPr>
                <w:sz w:val="24"/>
                <w:szCs w:val="24"/>
              </w:rPr>
            </w:pPr>
            <w:r>
              <w:rPr>
                <w:sz w:val="24"/>
                <w:szCs w:val="24"/>
              </w:rPr>
              <w:t>Лот №5</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 xml:space="preserve">Порядок оформления участия в торгах, перечень представляемых участниками </w:t>
            </w:r>
            <w:r>
              <w:rPr>
                <w:sz w:val="24"/>
                <w:szCs w:val="24"/>
              </w:rPr>
              <w:lastRenderedPageBreak/>
              <w:t>торгов документов и требования к их оформлению</w:t>
            </w:r>
          </w:p>
        </w:tc>
        <w:tc>
          <w:tcPr>
            <w:tcW w:w="4786" w:type="dxa"/>
          </w:tcPr>
          <w:p w:rsidR="00646D9C" w:rsidRDefault="00646D9C" w:rsidP="00A945CE">
            <w:pPr>
              <w:spacing w:after="120" w:line="240" w:lineRule="auto"/>
              <w:contextualSpacing/>
              <w:rPr>
                <w:sz w:val="24"/>
                <w:szCs w:val="24"/>
              </w:rPr>
            </w:pPr>
            <w:r w:rsidRPr="00DA3D98">
              <w:rPr>
                <w:sz w:val="24"/>
                <w:szCs w:val="24"/>
              </w:rPr>
              <w:lastRenderedPageBreak/>
              <w:t xml:space="preserve">Заявка на участие в открытых торгах должна содержать следующие сведения: - </w:t>
            </w:r>
            <w:r w:rsidRPr="00DA3D98">
              <w:rPr>
                <w:sz w:val="24"/>
                <w:szCs w:val="24"/>
              </w:rPr>
              <w:lastRenderedPageBreak/>
              <w:t>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46D9C" w:rsidRDefault="00646D9C" w:rsidP="00A945CE">
            <w:pPr>
              <w:spacing w:after="120" w:line="240" w:lineRule="auto"/>
              <w:contextualSpacing/>
              <w:rPr>
                <w:sz w:val="24"/>
                <w:szCs w:val="24"/>
              </w:rPr>
            </w:pPr>
            <w:r w:rsidRPr="00646D9C">
              <w:rPr>
                <w:sz w:val="24"/>
                <w:szCs w:val="24"/>
              </w:rPr>
              <w:t>Право требования ЗАО «</w:t>
            </w:r>
            <w:proofErr w:type="spellStart"/>
            <w:r w:rsidRPr="00646D9C">
              <w:rPr>
                <w:sz w:val="24"/>
                <w:szCs w:val="24"/>
              </w:rPr>
              <w:t>Саратовгесстрой</w:t>
            </w:r>
            <w:proofErr w:type="spellEnd"/>
            <w:r w:rsidRPr="00646D9C">
              <w:rPr>
                <w:sz w:val="24"/>
                <w:szCs w:val="24"/>
              </w:rPr>
              <w:t>» к ООО «</w:t>
            </w:r>
            <w:proofErr w:type="spellStart"/>
            <w:r w:rsidRPr="00646D9C">
              <w:rPr>
                <w:sz w:val="24"/>
                <w:szCs w:val="24"/>
              </w:rPr>
              <w:t>Саратовгесстрой</w:t>
            </w:r>
            <w:proofErr w:type="spellEnd"/>
            <w:r w:rsidRPr="00646D9C">
              <w:rPr>
                <w:sz w:val="24"/>
                <w:szCs w:val="24"/>
              </w:rPr>
              <w:t>-Балаково» (ОГРН 1146439002115, ИНН 643908500) в размере 25 960 рублей 00 копеек.</w:t>
            </w:r>
          </w:p>
        </w:tc>
      </w:tr>
      <w:tr w:rsidR="00646D9C" w:rsidTr="00A945CE">
        <w:tc>
          <w:tcPr>
            <w:tcW w:w="4785" w:type="dxa"/>
          </w:tcPr>
          <w:p w:rsidR="00646D9C" w:rsidRDefault="00646D9C" w:rsidP="00646D9C">
            <w:pPr>
              <w:spacing w:after="120" w:line="360" w:lineRule="auto"/>
              <w:contextualSpacing/>
              <w:rPr>
                <w:sz w:val="24"/>
                <w:szCs w:val="24"/>
              </w:rPr>
            </w:pPr>
            <w:r>
              <w:rPr>
                <w:sz w:val="24"/>
                <w:szCs w:val="24"/>
              </w:rPr>
              <w:t>Начальная цена</w:t>
            </w:r>
          </w:p>
          <w:p w:rsidR="00646D9C" w:rsidRPr="00646D9C" w:rsidRDefault="00646D9C" w:rsidP="00646D9C">
            <w:pPr>
              <w:spacing w:after="120" w:line="360" w:lineRule="auto"/>
              <w:contextualSpacing/>
              <w:rPr>
                <w:sz w:val="24"/>
                <w:szCs w:val="24"/>
              </w:rPr>
            </w:pPr>
            <w:r>
              <w:rPr>
                <w:sz w:val="24"/>
                <w:szCs w:val="24"/>
              </w:rPr>
              <w:lastRenderedPageBreak/>
              <w:t>Единицы шага</w:t>
            </w:r>
          </w:p>
          <w:p w:rsidR="00646D9C" w:rsidRDefault="00646D9C" w:rsidP="00646D9C">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46D9C" w:rsidRDefault="00E51DE5" w:rsidP="00646D9C">
            <w:pPr>
              <w:spacing w:after="120" w:line="360" w:lineRule="auto"/>
              <w:contextualSpacing/>
              <w:rPr>
                <w:sz w:val="24"/>
                <w:szCs w:val="24"/>
              </w:rPr>
            </w:pPr>
            <w:r w:rsidRPr="00E51DE5">
              <w:rPr>
                <w:sz w:val="24"/>
                <w:szCs w:val="24"/>
              </w:rPr>
              <w:lastRenderedPageBreak/>
              <w:t>23364,00</w:t>
            </w:r>
          </w:p>
          <w:p w:rsidR="00646D9C" w:rsidRDefault="00646D9C" w:rsidP="00646D9C">
            <w:pPr>
              <w:spacing w:after="120" w:line="360" w:lineRule="auto"/>
              <w:contextualSpacing/>
              <w:rPr>
                <w:sz w:val="24"/>
                <w:szCs w:val="24"/>
              </w:rPr>
            </w:pPr>
            <w:r>
              <w:rPr>
                <w:sz w:val="24"/>
                <w:szCs w:val="24"/>
              </w:rPr>
              <w:lastRenderedPageBreak/>
              <w:t>Проценты</w:t>
            </w:r>
          </w:p>
          <w:p w:rsidR="00646D9C" w:rsidRDefault="00646D9C" w:rsidP="00646D9C">
            <w:pPr>
              <w:spacing w:after="120" w:line="360" w:lineRule="auto"/>
              <w:contextualSpacing/>
              <w:rPr>
                <w:sz w:val="24"/>
                <w:szCs w:val="24"/>
              </w:rPr>
            </w:pPr>
            <w:r>
              <w:rPr>
                <w:sz w:val="24"/>
                <w:szCs w:val="24"/>
              </w:rPr>
              <w:t>10</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Обеспечение задатка</w:t>
            </w:r>
          </w:p>
        </w:tc>
        <w:tc>
          <w:tcPr>
            <w:tcW w:w="4786" w:type="dxa"/>
          </w:tcPr>
          <w:p w:rsidR="00646D9C" w:rsidRPr="00DA3D98" w:rsidRDefault="00646D9C"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Размер задатка</w:t>
            </w:r>
          </w:p>
        </w:tc>
        <w:tc>
          <w:tcPr>
            <w:tcW w:w="4786" w:type="dxa"/>
          </w:tcPr>
          <w:p w:rsidR="00646D9C" w:rsidRDefault="00646D9C" w:rsidP="00A945CE">
            <w:pPr>
              <w:spacing w:after="120" w:line="240" w:lineRule="auto"/>
              <w:contextualSpacing/>
              <w:rPr>
                <w:sz w:val="24"/>
                <w:szCs w:val="24"/>
              </w:rPr>
            </w:pPr>
            <w:r>
              <w:rPr>
                <w:sz w:val="24"/>
                <w:szCs w:val="24"/>
              </w:rPr>
              <w:t>20</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646D9C" w:rsidRDefault="00646D9C"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Счет для внесения задатка</w:t>
            </w:r>
          </w:p>
        </w:tc>
        <w:tc>
          <w:tcPr>
            <w:tcW w:w="4786" w:type="dxa"/>
          </w:tcPr>
          <w:p w:rsidR="00646D9C" w:rsidRDefault="00646D9C"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46D9C" w:rsidRDefault="00646D9C" w:rsidP="00646D9C">
      <w:pPr>
        <w:spacing w:line="240" w:lineRule="auto"/>
        <w:ind w:firstLine="708"/>
        <w:contextualSpacing/>
        <w:rPr>
          <w:sz w:val="24"/>
          <w:szCs w:val="24"/>
        </w:rPr>
      </w:pPr>
      <w:r>
        <w:rPr>
          <w:sz w:val="24"/>
          <w:szCs w:val="24"/>
        </w:rPr>
        <w:t xml:space="preserve">  </w:t>
      </w:r>
    </w:p>
    <w:p w:rsidR="00646D9C" w:rsidRDefault="00646D9C" w:rsidP="00646D9C">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p>
    <w:p w:rsidR="00646D9C" w:rsidRPr="00DA3D98" w:rsidRDefault="00646D9C" w:rsidP="00646D9C">
      <w:pPr>
        <w:spacing w:line="240" w:lineRule="auto"/>
        <w:ind w:firstLine="708"/>
        <w:contextualSpacing/>
        <w:rPr>
          <w:sz w:val="24"/>
          <w:szCs w:val="24"/>
        </w:rPr>
      </w:pPr>
      <w:r w:rsidRPr="00DA3D98">
        <w:rPr>
          <w:sz w:val="24"/>
          <w:szCs w:val="24"/>
        </w:rPr>
        <w:t xml:space="preserve">Предложения </w:t>
      </w:r>
    </w:p>
    <w:p w:rsidR="00646D9C" w:rsidRDefault="00646D9C"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646D9C" w:rsidRDefault="00646D9C" w:rsidP="00CB7D60">
      <w:pPr>
        <w:spacing w:after="0" w:line="240" w:lineRule="auto"/>
        <w:ind w:left="709"/>
        <w:rPr>
          <w:sz w:val="24"/>
          <w:szCs w:val="24"/>
        </w:rPr>
      </w:pPr>
    </w:p>
    <w:p w:rsidR="00646D9C" w:rsidRDefault="00646D9C" w:rsidP="00CB7D60">
      <w:pPr>
        <w:spacing w:after="0" w:line="240" w:lineRule="auto"/>
        <w:ind w:left="709"/>
        <w:rPr>
          <w:sz w:val="24"/>
          <w:szCs w:val="24"/>
        </w:rPr>
      </w:pPr>
    </w:p>
    <w:p w:rsidR="00646D9C" w:rsidRDefault="00646D9C" w:rsidP="00CB7D60">
      <w:pPr>
        <w:spacing w:after="0" w:line="240" w:lineRule="auto"/>
        <w:ind w:left="709"/>
        <w:rPr>
          <w:sz w:val="24"/>
          <w:szCs w:val="24"/>
        </w:rPr>
      </w:pPr>
    </w:p>
    <w:p w:rsidR="00646D9C" w:rsidRDefault="00646D9C" w:rsidP="00CB7D60">
      <w:pPr>
        <w:spacing w:after="0" w:line="240" w:lineRule="auto"/>
        <w:ind w:left="709"/>
        <w:rPr>
          <w:sz w:val="24"/>
          <w:szCs w:val="24"/>
        </w:rPr>
      </w:pPr>
    </w:p>
    <w:p w:rsidR="00646D9C" w:rsidRDefault="00646D9C" w:rsidP="00646D9C">
      <w:pPr>
        <w:spacing w:line="240" w:lineRule="auto"/>
        <w:ind w:firstLine="708"/>
        <w:contextualSpacing/>
        <w:rPr>
          <w:sz w:val="24"/>
          <w:szCs w:val="24"/>
        </w:rPr>
      </w:pPr>
      <w:r>
        <w:rPr>
          <w:sz w:val="24"/>
          <w:szCs w:val="24"/>
        </w:rPr>
        <w:t xml:space="preserve">Лот 6. </w:t>
      </w:r>
    </w:p>
    <w:tbl>
      <w:tblPr>
        <w:tblW w:w="0" w:type="auto"/>
        <w:tblLayout w:type="fixed"/>
        <w:tblLook w:val="0000" w:firstRow="0" w:lastRow="0" w:firstColumn="0" w:lastColumn="0" w:noHBand="0" w:noVBand="0"/>
      </w:tblPr>
      <w:tblGrid>
        <w:gridCol w:w="4785"/>
        <w:gridCol w:w="4786"/>
      </w:tblGrid>
      <w:tr w:rsidR="00646D9C" w:rsidTr="00A945CE">
        <w:tc>
          <w:tcPr>
            <w:tcW w:w="4785" w:type="dxa"/>
          </w:tcPr>
          <w:p w:rsidR="00646D9C" w:rsidRDefault="00646D9C" w:rsidP="00A945CE">
            <w:pPr>
              <w:spacing w:after="120" w:line="240" w:lineRule="auto"/>
              <w:contextualSpacing/>
              <w:rPr>
                <w:sz w:val="24"/>
                <w:szCs w:val="24"/>
              </w:rPr>
            </w:pPr>
            <w:r>
              <w:rPr>
                <w:sz w:val="24"/>
                <w:szCs w:val="24"/>
              </w:rPr>
              <w:t>Наименование лота</w:t>
            </w:r>
          </w:p>
        </w:tc>
        <w:tc>
          <w:tcPr>
            <w:tcW w:w="4786" w:type="dxa"/>
          </w:tcPr>
          <w:p w:rsidR="00646D9C" w:rsidRDefault="00646D9C" w:rsidP="00A945CE">
            <w:pPr>
              <w:spacing w:after="120" w:line="240" w:lineRule="auto"/>
              <w:contextualSpacing/>
              <w:rPr>
                <w:sz w:val="24"/>
                <w:szCs w:val="24"/>
              </w:rPr>
            </w:pPr>
            <w:r>
              <w:rPr>
                <w:sz w:val="24"/>
                <w:szCs w:val="24"/>
              </w:rPr>
              <w:t>Лот №6</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46D9C" w:rsidRDefault="00646D9C"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w:t>
            </w:r>
            <w:r w:rsidRPr="00DA3D98">
              <w:rPr>
                <w:sz w:val="24"/>
                <w:szCs w:val="24"/>
              </w:rPr>
              <w:lastRenderedPageBreak/>
              <w:t>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46D9C" w:rsidRDefault="00646D9C" w:rsidP="00A945CE">
            <w:pPr>
              <w:spacing w:after="120" w:line="240" w:lineRule="auto"/>
              <w:contextualSpacing/>
              <w:rPr>
                <w:sz w:val="24"/>
                <w:szCs w:val="24"/>
              </w:rPr>
            </w:pPr>
            <w:r w:rsidRPr="00646D9C">
              <w:rPr>
                <w:sz w:val="24"/>
                <w:szCs w:val="24"/>
              </w:rPr>
              <w:t>Право требования ЗАО «</w:t>
            </w:r>
            <w:proofErr w:type="spellStart"/>
            <w:r w:rsidRPr="00646D9C">
              <w:rPr>
                <w:sz w:val="24"/>
                <w:szCs w:val="24"/>
              </w:rPr>
              <w:t>Саратовгесстрой</w:t>
            </w:r>
            <w:proofErr w:type="spellEnd"/>
            <w:r w:rsidRPr="00646D9C">
              <w:rPr>
                <w:sz w:val="24"/>
                <w:szCs w:val="24"/>
              </w:rPr>
              <w:t>» к ООО «</w:t>
            </w:r>
            <w:proofErr w:type="spellStart"/>
            <w:r w:rsidRPr="00646D9C">
              <w:rPr>
                <w:sz w:val="24"/>
                <w:szCs w:val="24"/>
              </w:rPr>
              <w:t>Саратовгесстрой</w:t>
            </w:r>
            <w:proofErr w:type="spellEnd"/>
            <w:r w:rsidRPr="00646D9C">
              <w:rPr>
                <w:sz w:val="24"/>
                <w:szCs w:val="24"/>
              </w:rPr>
              <w:t>-Балаково» (ОГРН 1146439002115, ИНН 643908500) в размере 32 709 764 рубля 00 копеек.</w:t>
            </w:r>
          </w:p>
        </w:tc>
      </w:tr>
      <w:tr w:rsidR="00646D9C" w:rsidTr="00A945CE">
        <w:tc>
          <w:tcPr>
            <w:tcW w:w="4785" w:type="dxa"/>
          </w:tcPr>
          <w:p w:rsidR="00646D9C" w:rsidRDefault="00646D9C" w:rsidP="00646D9C">
            <w:pPr>
              <w:spacing w:after="120" w:line="360" w:lineRule="auto"/>
              <w:contextualSpacing/>
              <w:rPr>
                <w:sz w:val="24"/>
                <w:szCs w:val="24"/>
              </w:rPr>
            </w:pPr>
            <w:r>
              <w:rPr>
                <w:sz w:val="24"/>
                <w:szCs w:val="24"/>
              </w:rPr>
              <w:t>Начальная цена</w:t>
            </w:r>
          </w:p>
          <w:p w:rsidR="00646D9C" w:rsidRPr="00646D9C" w:rsidRDefault="00646D9C" w:rsidP="00646D9C">
            <w:pPr>
              <w:spacing w:after="120" w:line="360" w:lineRule="auto"/>
              <w:contextualSpacing/>
              <w:rPr>
                <w:sz w:val="24"/>
                <w:szCs w:val="24"/>
              </w:rPr>
            </w:pPr>
            <w:r>
              <w:rPr>
                <w:sz w:val="24"/>
                <w:szCs w:val="24"/>
              </w:rPr>
              <w:t>Единицы шага</w:t>
            </w:r>
          </w:p>
          <w:p w:rsidR="00646D9C" w:rsidRDefault="00646D9C" w:rsidP="00646D9C">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46D9C" w:rsidRDefault="00E51DE5" w:rsidP="00646D9C">
            <w:pPr>
              <w:spacing w:after="120" w:line="360" w:lineRule="auto"/>
              <w:contextualSpacing/>
              <w:rPr>
                <w:sz w:val="24"/>
                <w:szCs w:val="24"/>
              </w:rPr>
            </w:pPr>
            <w:r w:rsidRPr="00E51DE5">
              <w:rPr>
                <w:sz w:val="24"/>
                <w:szCs w:val="24"/>
              </w:rPr>
              <w:t>29438787,60</w:t>
            </w:r>
          </w:p>
          <w:p w:rsidR="00646D9C" w:rsidRDefault="00646D9C" w:rsidP="00646D9C">
            <w:pPr>
              <w:spacing w:after="120" w:line="360" w:lineRule="auto"/>
              <w:contextualSpacing/>
              <w:rPr>
                <w:sz w:val="24"/>
                <w:szCs w:val="24"/>
              </w:rPr>
            </w:pPr>
            <w:r>
              <w:rPr>
                <w:sz w:val="24"/>
                <w:szCs w:val="24"/>
              </w:rPr>
              <w:t>Проценты</w:t>
            </w:r>
          </w:p>
          <w:p w:rsidR="00646D9C" w:rsidRDefault="00646D9C" w:rsidP="00646D9C">
            <w:pPr>
              <w:spacing w:after="120" w:line="360" w:lineRule="auto"/>
              <w:contextualSpacing/>
              <w:rPr>
                <w:sz w:val="24"/>
                <w:szCs w:val="24"/>
              </w:rPr>
            </w:pPr>
            <w:r>
              <w:rPr>
                <w:sz w:val="24"/>
                <w:szCs w:val="24"/>
              </w:rPr>
              <w:t>10</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Обеспечение задатка</w:t>
            </w:r>
          </w:p>
        </w:tc>
        <w:tc>
          <w:tcPr>
            <w:tcW w:w="4786" w:type="dxa"/>
          </w:tcPr>
          <w:p w:rsidR="00646D9C" w:rsidRPr="00DA3D98" w:rsidRDefault="00646D9C"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Размер задатка</w:t>
            </w:r>
          </w:p>
        </w:tc>
        <w:tc>
          <w:tcPr>
            <w:tcW w:w="4786" w:type="dxa"/>
          </w:tcPr>
          <w:p w:rsidR="00646D9C" w:rsidRDefault="00646D9C" w:rsidP="00A945CE">
            <w:pPr>
              <w:spacing w:after="120" w:line="240" w:lineRule="auto"/>
              <w:contextualSpacing/>
              <w:rPr>
                <w:sz w:val="24"/>
                <w:szCs w:val="24"/>
              </w:rPr>
            </w:pPr>
            <w:r>
              <w:rPr>
                <w:sz w:val="24"/>
                <w:szCs w:val="24"/>
              </w:rPr>
              <w:t>20</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646D9C" w:rsidRDefault="00646D9C"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Счет для внесения задатка</w:t>
            </w:r>
          </w:p>
        </w:tc>
        <w:tc>
          <w:tcPr>
            <w:tcW w:w="4786" w:type="dxa"/>
          </w:tcPr>
          <w:p w:rsidR="00646D9C" w:rsidRDefault="00646D9C"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Отделении по Саратовской области Волго-Вятского главного управления ЦБ РФ, БИК </w:t>
            </w:r>
            <w:r w:rsidRPr="00646D9C">
              <w:rPr>
                <w:sz w:val="24"/>
                <w:szCs w:val="24"/>
              </w:rPr>
              <w:lastRenderedPageBreak/>
              <w:t>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46D9C" w:rsidRDefault="00646D9C" w:rsidP="00646D9C">
      <w:pPr>
        <w:spacing w:line="240" w:lineRule="auto"/>
        <w:ind w:firstLine="708"/>
        <w:contextualSpacing/>
        <w:rPr>
          <w:sz w:val="24"/>
          <w:szCs w:val="24"/>
        </w:rPr>
      </w:pPr>
      <w:r>
        <w:rPr>
          <w:sz w:val="24"/>
          <w:szCs w:val="24"/>
        </w:rPr>
        <w:lastRenderedPageBreak/>
        <w:t xml:space="preserve">  </w:t>
      </w:r>
    </w:p>
    <w:p w:rsidR="00646D9C" w:rsidRDefault="00646D9C" w:rsidP="00646D9C">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p>
    <w:p w:rsidR="00646D9C" w:rsidRPr="00DA3D98" w:rsidRDefault="00646D9C" w:rsidP="00646D9C">
      <w:pPr>
        <w:spacing w:line="240" w:lineRule="auto"/>
        <w:ind w:firstLine="708"/>
        <w:contextualSpacing/>
        <w:rPr>
          <w:sz w:val="24"/>
          <w:szCs w:val="24"/>
        </w:rPr>
      </w:pPr>
      <w:r w:rsidRPr="00DA3D98">
        <w:rPr>
          <w:sz w:val="24"/>
          <w:szCs w:val="24"/>
        </w:rPr>
        <w:t xml:space="preserve">Предложения </w:t>
      </w:r>
    </w:p>
    <w:p w:rsidR="00646D9C" w:rsidRDefault="00646D9C"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8F7363" w:rsidRDefault="008F7363" w:rsidP="00CB7D60">
      <w:pPr>
        <w:spacing w:after="0" w:line="240" w:lineRule="auto"/>
        <w:ind w:left="709"/>
        <w:rPr>
          <w:sz w:val="24"/>
          <w:szCs w:val="24"/>
        </w:rPr>
      </w:pPr>
      <w:r>
        <w:rPr>
          <w:sz w:val="24"/>
          <w:szCs w:val="24"/>
        </w:rPr>
        <w:t xml:space="preserve"> </w:t>
      </w:r>
      <w:bookmarkStart w:id="87" w:name="Лот_15"/>
      <w:bookmarkEnd w:id="87"/>
      <w:r>
        <w:rPr>
          <w:sz w:val="24"/>
          <w:szCs w:val="24"/>
        </w:rPr>
        <w:t xml:space="preserve"> </w:t>
      </w:r>
      <w:bookmarkStart w:id="88" w:name="ПредложениеНазвание_15"/>
      <w:bookmarkEnd w:id="88"/>
      <w:r>
        <w:rPr>
          <w:sz w:val="24"/>
          <w:szCs w:val="24"/>
        </w:rPr>
        <w:t xml:space="preserve"> </w:t>
      </w:r>
      <w:bookmarkStart w:id="89" w:name="Предложение_15"/>
      <w:bookmarkEnd w:id="89"/>
      <w:r>
        <w:rPr>
          <w:sz w:val="24"/>
          <w:szCs w:val="24"/>
        </w:rPr>
        <w:t xml:space="preserve"> </w:t>
      </w:r>
      <w:bookmarkStart w:id="90" w:name="Победитель_15"/>
      <w:bookmarkEnd w:id="90"/>
    </w:p>
    <w:p w:rsidR="008F7363" w:rsidRDefault="008F7363" w:rsidP="00CB7D60">
      <w:pPr>
        <w:spacing w:after="0" w:line="240" w:lineRule="auto"/>
        <w:ind w:left="709"/>
        <w:rPr>
          <w:sz w:val="24"/>
          <w:szCs w:val="24"/>
        </w:rPr>
      </w:pPr>
      <w:bookmarkStart w:id="91" w:name="ЛотНазвание_16"/>
      <w:bookmarkEnd w:id="91"/>
      <w:r>
        <w:rPr>
          <w:sz w:val="24"/>
          <w:szCs w:val="24"/>
        </w:rPr>
        <w:t xml:space="preserve"> </w:t>
      </w:r>
      <w:bookmarkStart w:id="92" w:name="Лот_16"/>
      <w:bookmarkEnd w:id="92"/>
      <w:r>
        <w:rPr>
          <w:sz w:val="24"/>
          <w:szCs w:val="24"/>
        </w:rPr>
        <w:t xml:space="preserve"> </w:t>
      </w:r>
      <w:bookmarkStart w:id="93" w:name="ПредложениеНазвание_16"/>
      <w:bookmarkEnd w:id="93"/>
      <w:r>
        <w:rPr>
          <w:sz w:val="24"/>
          <w:szCs w:val="24"/>
        </w:rPr>
        <w:t xml:space="preserve"> </w:t>
      </w:r>
      <w:bookmarkStart w:id="94" w:name="Предложение_16"/>
      <w:bookmarkEnd w:id="94"/>
      <w:r>
        <w:rPr>
          <w:sz w:val="24"/>
          <w:szCs w:val="24"/>
        </w:rPr>
        <w:t xml:space="preserve"> </w:t>
      </w:r>
      <w:bookmarkStart w:id="95" w:name="Победитель_16"/>
      <w:bookmarkEnd w:id="95"/>
    </w:p>
    <w:p w:rsidR="008F7363" w:rsidRDefault="00362201" w:rsidP="00CB7D60">
      <w:pPr>
        <w:spacing w:after="0" w:line="240" w:lineRule="auto"/>
        <w:ind w:left="709"/>
        <w:rPr>
          <w:sz w:val="24"/>
          <w:szCs w:val="24"/>
        </w:rPr>
      </w:pPr>
      <w:bookmarkStart w:id="96" w:name="ЛотНазвание_17"/>
      <w:bookmarkEnd w:id="96"/>
      <w:r>
        <w:rPr>
          <w:sz w:val="24"/>
          <w:szCs w:val="24"/>
        </w:rPr>
        <w:t xml:space="preserve"> </w:t>
      </w:r>
      <w:bookmarkStart w:id="97" w:name="Лот_17"/>
      <w:bookmarkEnd w:id="97"/>
      <w:r>
        <w:rPr>
          <w:sz w:val="24"/>
          <w:szCs w:val="24"/>
        </w:rPr>
        <w:t xml:space="preserve"> </w:t>
      </w:r>
      <w:bookmarkStart w:id="98" w:name="ПредложениеНазвание_17"/>
      <w:bookmarkEnd w:id="98"/>
      <w:r>
        <w:rPr>
          <w:sz w:val="24"/>
          <w:szCs w:val="24"/>
        </w:rPr>
        <w:t xml:space="preserve"> </w:t>
      </w:r>
      <w:bookmarkStart w:id="99" w:name="Предложение_17"/>
      <w:bookmarkEnd w:id="99"/>
      <w:r>
        <w:rPr>
          <w:sz w:val="24"/>
          <w:szCs w:val="24"/>
        </w:rPr>
        <w:t xml:space="preserve"> </w:t>
      </w:r>
      <w:bookmarkStart w:id="100" w:name="Победитель_17"/>
      <w:bookmarkEnd w:id="100"/>
    </w:p>
    <w:p w:rsidR="00646D9C" w:rsidRDefault="00646D9C" w:rsidP="00CB7D60">
      <w:pPr>
        <w:spacing w:after="0" w:line="240" w:lineRule="auto"/>
        <w:ind w:left="709"/>
        <w:rPr>
          <w:sz w:val="24"/>
          <w:szCs w:val="24"/>
        </w:rPr>
      </w:pPr>
      <w:bookmarkStart w:id="101" w:name="ЛотНазвание_18"/>
      <w:bookmarkEnd w:id="101"/>
    </w:p>
    <w:p w:rsidR="00646D9C" w:rsidRDefault="00646D9C" w:rsidP="00CB7D60">
      <w:pPr>
        <w:spacing w:after="0" w:line="240" w:lineRule="auto"/>
        <w:ind w:left="709"/>
        <w:rPr>
          <w:sz w:val="24"/>
          <w:szCs w:val="24"/>
        </w:rPr>
      </w:pPr>
    </w:p>
    <w:p w:rsidR="00646D9C" w:rsidRDefault="00646D9C" w:rsidP="00646D9C">
      <w:pPr>
        <w:spacing w:line="240" w:lineRule="auto"/>
        <w:ind w:firstLine="708"/>
        <w:contextualSpacing/>
        <w:rPr>
          <w:sz w:val="24"/>
          <w:szCs w:val="24"/>
        </w:rPr>
      </w:pPr>
      <w:r>
        <w:rPr>
          <w:sz w:val="24"/>
          <w:szCs w:val="24"/>
        </w:rPr>
        <w:t xml:space="preserve">Лот 7. </w:t>
      </w:r>
    </w:p>
    <w:tbl>
      <w:tblPr>
        <w:tblW w:w="0" w:type="auto"/>
        <w:tblLayout w:type="fixed"/>
        <w:tblLook w:val="0000" w:firstRow="0" w:lastRow="0" w:firstColumn="0" w:lastColumn="0" w:noHBand="0" w:noVBand="0"/>
      </w:tblPr>
      <w:tblGrid>
        <w:gridCol w:w="4785"/>
        <w:gridCol w:w="4786"/>
      </w:tblGrid>
      <w:tr w:rsidR="00646D9C" w:rsidTr="00A945CE">
        <w:tc>
          <w:tcPr>
            <w:tcW w:w="4785" w:type="dxa"/>
          </w:tcPr>
          <w:p w:rsidR="00646D9C" w:rsidRDefault="00646D9C" w:rsidP="00A945CE">
            <w:pPr>
              <w:spacing w:after="120" w:line="240" w:lineRule="auto"/>
              <w:contextualSpacing/>
              <w:rPr>
                <w:sz w:val="24"/>
                <w:szCs w:val="24"/>
              </w:rPr>
            </w:pPr>
            <w:r>
              <w:rPr>
                <w:sz w:val="24"/>
                <w:szCs w:val="24"/>
              </w:rPr>
              <w:t>Наименование лота</w:t>
            </w:r>
          </w:p>
        </w:tc>
        <w:tc>
          <w:tcPr>
            <w:tcW w:w="4786" w:type="dxa"/>
          </w:tcPr>
          <w:p w:rsidR="00646D9C" w:rsidRDefault="00646D9C" w:rsidP="00A945CE">
            <w:pPr>
              <w:spacing w:after="120" w:line="240" w:lineRule="auto"/>
              <w:contextualSpacing/>
              <w:rPr>
                <w:sz w:val="24"/>
                <w:szCs w:val="24"/>
              </w:rPr>
            </w:pPr>
            <w:r>
              <w:rPr>
                <w:sz w:val="24"/>
                <w:szCs w:val="24"/>
              </w:rPr>
              <w:t>Лот №7</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46D9C" w:rsidRDefault="00646D9C"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DA3D98">
              <w:rPr>
                <w:sz w:val="24"/>
                <w:szCs w:val="24"/>
              </w:rPr>
              <w:lastRenderedPageBreak/>
              <w:t>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46D9C" w:rsidRDefault="00646D9C" w:rsidP="00A945CE">
            <w:pPr>
              <w:spacing w:after="120" w:line="240" w:lineRule="auto"/>
              <w:contextualSpacing/>
              <w:rPr>
                <w:sz w:val="24"/>
                <w:szCs w:val="24"/>
              </w:rPr>
            </w:pPr>
            <w:r w:rsidRPr="00646D9C">
              <w:rPr>
                <w:sz w:val="24"/>
                <w:szCs w:val="24"/>
              </w:rPr>
              <w:t>Право требования ЗАО «</w:t>
            </w:r>
            <w:proofErr w:type="spellStart"/>
            <w:r w:rsidRPr="00646D9C">
              <w:rPr>
                <w:sz w:val="24"/>
                <w:szCs w:val="24"/>
              </w:rPr>
              <w:t>Саратовгесстрой</w:t>
            </w:r>
            <w:proofErr w:type="spellEnd"/>
            <w:r w:rsidRPr="00646D9C">
              <w:rPr>
                <w:sz w:val="24"/>
                <w:szCs w:val="24"/>
              </w:rPr>
              <w:t>» к ООО «</w:t>
            </w:r>
            <w:proofErr w:type="spellStart"/>
            <w:r w:rsidRPr="00646D9C">
              <w:rPr>
                <w:sz w:val="24"/>
                <w:szCs w:val="24"/>
              </w:rPr>
              <w:t>Саратовгесстрой</w:t>
            </w:r>
            <w:proofErr w:type="spellEnd"/>
            <w:r w:rsidRPr="00646D9C">
              <w:rPr>
                <w:sz w:val="24"/>
                <w:szCs w:val="24"/>
              </w:rPr>
              <w:t>-Балаково» (ОГРН 1146439002115, ИНН 643908500) в размере 38 428 000 рублей 00 копеек.</w:t>
            </w:r>
          </w:p>
        </w:tc>
      </w:tr>
      <w:tr w:rsidR="00646D9C" w:rsidTr="00A945CE">
        <w:tc>
          <w:tcPr>
            <w:tcW w:w="4785" w:type="dxa"/>
          </w:tcPr>
          <w:p w:rsidR="00646D9C" w:rsidRDefault="00646D9C" w:rsidP="00A945CE">
            <w:pPr>
              <w:spacing w:after="120" w:line="360" w:lineRule="auto"/>
              <w:contextualSpacing/>
              <w:rPr>
                <w:sz w:val="24"/>
                <w:szCs w:val="24"/>
              </w:rPr>
            </w:pPr>
            <w:r>
              <w:rPr>
                <w:sz w:val="24"/>
                <w:szCs w:val="24"/>
              </w:rPr>
              <w:t>Начальная цена</w:t>
            </w:r>
          </w:p>
          <w:p w:rsidR="00646D9C" w:rsidRPr="00646D9C" w:rsidRDefault="00646D9C" w:rsidP="00A945CE">
            <w:pPr>
              <w:spacing w:after="120" w:line="360" w:lineRule="auto"/>
              <w:contextualSpacing/>
              <w:rPr>
                <w:sz w:val="24"/>
                <w:szCs w:val="24"/>
              </w:rPr>
            </w:pPr>
            <w:r>
              <w:rPr>
                <w:sz w:val="24"/>
                <w:szCs w:val="24"/>
              </w:rPr>
              <w:t>Единицы шага</w:t>
            </w:r>
          </w:p>
          <w:p w:rsidR="00646D9C" w:rsidRDefault="00646D9C"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46D9C" w:rsidRDefault="00E51DE5" w:rsidP="00A945CE">
            <w:pPr>
              <w:spacing w:after="120" w:line="360" w:lineRule="auto"/>
              <w:contextualSpacing/>
              <w:rPr>
                <w:sz w:val="24"/>
                <w:szCs w:val="24"/>
              </w:rPr>
            </w:pPr>
            <w:r w:rsidRPr="00E51DE5">
              <w:rPr>
                <w:sz w:val="24"/>
                <w:szCs w:val="24"/>
              </w:rPr>
              <w:t>34585200,00</w:t>
            </w:r>
          </w:p>
          <w:p w:rsidR="00646D9C" w:rsidRDefault="00646D9C" w:rsidP="00A945CE">
            <w:pPr>
              <w:spacing w:after="120" w:line="360" w:lineRule="auto"/>
              <w:contextualSpacing/>
              <w:rPr>
                <w:sz w:val="24"/>
                <w:szCs w:val="24"/>
              </w:rPr>
            </w:pPr>
            <w:r>
              <w:rPr>
                <w:sz w:val="24"/>
                <w:szCs w:val="24"/>
              </w:rPr>
              <w:t>Проценты</w:t>
            </w:r>
          </w:p>
          <w:p w:rsidR="00646D9C" w:rsidRDefault="00646D9C" w:rsidP="00A945CE">
            <w:pPr>
              <w:spacing w:after="120" w:line="360" w:lineRule="auto"/>
              <w:contextualSpacing/>
              <w:rPr>
                <w:sz w:val="24"/>
                <w:szCs w:val="24"/>
              </w:rPr>
            </w:pPr>
            <w:r>
              <w:rPr>
                <w:sz w:val="24"/>
                <w:szCs w:val="24"/>
              </w:rPr>
              <w:t>10</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Обеспечение задатка</w:t>
            </w:r>
          </w:p>
        </w:tc>
        <w:tc>
          <w:tcPr>
            <w:tcW w:w="4786" w:type="dxa"/>
          </w:tcPr>
          <w:p w:rsidR="00646D9C" w:rsidRPr="00DA3D98" w:rsidRDefault="00646D9C"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Размер задатка</w:t>
            </w:r>
          </w:p>
        </w:tc>
        <w:tc>
          <w:tcPr>
            <w:tcW w:w="4786" w:type="dxa"/>
          </w:tcPr>
          <w:p w:rsidR="00646D9C" w:rsidRDefault="00646D9C" w:rsidP="00A945CE">
            <w:pPr>
              <w:spacing w:after="120" w:line="240" w:lineRule="auto"/>
              <w:contextualSpacing/>
              <w:rPr>
                <w:sz w:val="24"/>
                <w:szCs w:val="24"/>
              </w:rPr>
            </w:pPr>
            <w:r>
              <w:rPr>
                <w:sz w:val="24"/>
                <w:szCs w:val="24"/>
              </w:rPr>
              <w:t>20</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646D9C" w:rsidRDefault="00646D9C"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Счет для внесения задатка</w:t>
            </w:r>
          </w:p>
        </w:tc>
        <w:tc>
          <w:tcPr>
            <w:tcW w:w="4786" w:type="dxa"/>
          </w:tcPr>
          <w:p w:rsidR="00646D9C" w:rsidRDefault="00646D9C"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46D9C" w:rsidRDefault="00646D9C" w:rsidP="00646D9C">
      <w:pPr>
        <w:spacing w:line="240" w:lineRule="auto"/>
        <w:ind w:firstLine="708"/>
        <w:contextualSpacing/>
        <w:rPr>
          <w:sz w:val="24"/>
          <w:szCs w:val="24"/>
        </w:rPr>
      </w:pPr>
      <w:r>
        <w:rPr>
          <w:sz w:val="24"/>
          <w:szCs w:val="24"/>
        </w:rPr>
        <w:t xml:space="preserve">  </w:t>
      </w:r>
    </w:p>
    <w:p w:rsidR="00646D9C" w:rsidRDefault="00646D9C" w:rsidP="00646D9C">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p>
    <w:p w:rsidR="00646D9C" w:rsidRPr="00DA3D98" w:rsidRDefault="00646D9C" w:rsidP="00646D9C">
      <w:pPr>
        <w:spacing w:line="240" w:lineRule="auto"/>
        <w:ind w:firstLine="708"/>
        <w:contextualSpacing/>
        <w:rPr>
          <w:sz w:val="24"/>
          <w:szCs w:val="24"/>
        </w:rPr>
      </w:pPr>
      <w:r w:rsidRPr="00DA3D98">
        <w:rPr>
          <w:sz w:val="24"/>
          <w:szCs w:val="24"/>
        </w:rPr>
        <w:t xml:space="preserve">Предложения </w:t>
      </w:r>
    </w:p>
    <w:p w:rsidR="00646D9C" w:rsidRDefault="00646D9C"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362201" w:rsidRDefault="00362201" w:rsidP="00CB7D60">
      <w:pPr>
        <w:spacing w:after="0" w:line="240" w:lineRule="auto"/>
        <w:ind w:left="709"/>
        <w:rPr>
          <w:sz w:val="24"/>
          <w:szCs w:val="24"/>
        </w:rPr>
      </w:pPr>
      <w:r>
        <w:rPr>
          <w:sz w:val="24"/>
          <w:szCs w:val="24"/>
        </w:rPr>
        <w:t xml:space="preserve"> </w:t>
      </w:r>
      <w:bookmarkStart w:id="102" w:name="Лот_18"/>
      <w:bookmarkEnd w:id="102"/>
      <w:r>
        <w:rPr>
          <w:sz w:val="24"/>
          <w:szCs w:val="24"/>
        </w:rPr>
        <w:t xml:space="preserve"> </w:t>
      </w:r>
      <w:bookmarkStart w:id="103" w:name="ПредложениеНазвание_18"/>
      <w:bookmarkEnd w:id="103"/>
      <w:r>
        <w:rPr>
          <w:sz w:val="24"/>
          <w:szCs w:val="24"/>
        </w:rPr>
        <w:t xml:space="preserve"> </w:t>
      </w:r>
      <w:bookmarkStart w:id="104" w:name="Предложение_18"/>
      <w:bookmarkEnd w:id="104"/>
      <w:r>
        <w:rPr>
          <w:sz w:val="24"/>
          <w:szCs w:val="24"/>
        </w:rPr>
        <w:t xml:space="preserve"> </w:t>
      </w:r>
      <w:bookmarkStart w:id="105" w:name="Победитель_18"/>
      <w:bookmarkEnd w:id="105"/>
    </w:p>
    <w:p w:rsidR="00362201" w:rsidRDefault="00362201" w:rsidP="00CB7D60">
      <w:pPr>
        <w:spacing w:after="0" w:line="240" w:lineRule="auto"/>
        <w:ind w:left="709"/>
        <w:rPr>
          <w:sz w:val="24"/>
          <w:szCs w:val="24"/>
        </w:rPr>
      </w:pPr>
      <w:bookmarkStart w:id="106" w:name="ЛотНазвание_19"/>
      <w:bookmarkEnd w:id="106"/>
      <w:r>
        <w:rPr>
          <w:sz w:val="24"/>
          <w:szCs w:val="24"/>
        </w:rPr>
        <w:t xml:space="preserve"> </w:t>
      </w:r>
      <w:bookmarkStart w:id="107" w:name="Лот_19"/>
      <w:bookmarkEnd w:id="107"/>
      <w:r>
        <w:rPr>
          <w:sz w:val="24"/>
          <w:szCs w:val="24"/>
        </w:rPr>
        <w:t xml:space="preserve"> </w:t>
      </w:r>
      <w:bookmarkStart w:id="108" w:name="ПредложениеНазвание_19"/>
      <w:bookmarkEnd w:id="108"/>
      <w:r>
        <w:rPr>
          <w:sz w:val="24"/>
          <w:szCs w:val="24"/>
        </w:rPr>
        <w:t xml:space="preserve"> </w:t>
      </w:r>
      <w:bookmarkStart w:id="109" w:name="Предложение_19"/>
      <w:bookmarkEnd w:id="109"/>
      <w:r>
        <w:rPr>
          <w:sz w:val="24"/>
          <w:szCs w:val="24"/>
        </w:rPr>
        <w:t xml:space="preserve"> </w:t>
      </w:r>
      <w:bookmarkStart w:id="110" w:name="Победитель_19"/>
      <w:bookmarkEnd w:id="110"/>
    </w:p>
    <w:p w:rsidR="00362201" w:rsidRDefault="00362201" w:rsidP="00CB7D60">
      <w:pPr>
        <w:spacing w:after="0" w:line="240" w:lineRule="auto"/>
        <w:ind w:left="709"/>
        <w:rPr>
          <w:sz w:val="24"/>
          <w:szCs w:val="24"/>
        </w:rPr>
      </w:pPr>
      <w:bookmarkStart w:id="111" w:name="ЛотНазвание_20"/>
      <w:bookmarkEnd w:id="111"/>
      <w:r>
        <w:rPr>
          <w:sz w:val="24"/>
          <w:szCs w:val="24"/>
        </w:rPr>
        <w:t xml:space="preserve"> </w:t>
      </w:r>
      <w:bookmarkStart w:id="112" w:name="Лот_20"/>
      <w:bookmarkEnd w:id="112"/>
      <w:r>
        <w:rPr>
          <w:sz w:val="24"/>
          <w:szCs w:val="24"/>
        </w:rPr>
        <w:t xml:space="preserve"> </w:t>
      </w:r>
      <w:bookmarkStart w:id="113" w:name="ПредложениеНазвание_20"/>
      <w:bookmarkEnd w:id="113"/>
      <w:r>
        <w:rPr>
          <w:sz w:val="24"/>
          <w:szCs w:val="24"/>
        </w:rPr>
        <w:t xml:space="preserve"> </w:t>
      </w:r>
      <w:bookmarkStart w:id="114" w:name="Предложение_20"/>
      <w:bookmarkEnd w:id="114"/>
      <w:r>
        <w:rPr>
          <w:sz w:val="24"/>
          <w:szCs w:val="24"/>
        </w:rPr>
        <w:t xml:space="preserve"> </w:t>
      </w:r>
      <w:bookmarkStart w:id="115" w:name="Победитель_20"/>
      <w:bookmarkEnd w:id="115"/>
    </w:p>
    <w:p w:rsidR="00646D9C" w:rsidRDefault="00646D9C" w:rsidP="00CB7D60">
      <w:pPr>
        <w:spacing w:after="0" w:line="240" w:lineRule="auto"/>
        <w:ind w:left="709"/>
        <w:rPr>
          <w:sz w:val="24"/>
          <w:szCs w:val="24"/>
        </w:rPr>
      </w:pPr>
    </w:p>
    <w:p w:rsidR="00646D9C" w:rsidRDefault="00646D9C" w:rsidP="00646D9C">
      <w:pPr>
        <w:spacing w:line="240" w:lineRule="auto"/>
        <w:ind w:firstLine="708"/>
        <w:contextualSpacing/>
        <w:rPr>
          <w:sz w:val="24"/>
          <w:szCs w:val="24"/>
        </w:rPr>
      </w:pPr>
      <w:r>
        <w:rPr>
          <w:sz w:val="24"/>
          <w:szCs w:val="24"/>
        </w:rPr>
        <w:t xml:space="preserve">Лот 8. </w:t>
      </w:r>
    </w:p>
    <w:tbl>
      <w:tblPr>
        <w:tblW w:w="0" w:type="auto"/>
        <w:tblLayout w:type="fixed"/>
        <w:tblLook w:val="0000" w:firstRow="0" w:lastRow="0" w:firstColumn="0" w:lastColumn="0" w:noHBand="0" w:noVBand="0"/>
      </w:tblPr>
      <w:tblGrid>
        <w:gridCol w:w="4785"/>
        <w:gridCol w:w="4786"/>
      </w:tblGrid>
      <w:tr w:rsidR="00646D9C" w:rsidTr="00A945CE">
        <w:tc>
          <w:tcPr>
            <w:tcW w:w="4785" w:type="dxa"/>
          </w:tcPr>
          <w:p w:rsidR="00646D9C" w:rsidRDefault="00646D9C" w:rsidP="00A945CE">
            <w:pPr>
              <w:spacing w:after="120" w:line="240" w:lineRule="auto"/>
              <w:contextualSpacing/>
              <w:rPr>
                <w:sz w:val="24"/>
                <w:szCs w:val="24"/>
              </w:rPr>
            </w:pPr>
            <w:r>
              <w:rPr>
                <w:sz w:val="24"/>
                <w:szCs w:val="24"/>
              </w:rPr>
              <w:t>Наименование лота</w:t>
            </w:r>
          </w:p>
        </w:tc>
        <w:tc>
          <w:tcPr>
            <w:tcW w:w="4786" w:type="dxa"/>
          </w:tcPr>
          <w:p w:rsidR="00646D9C" w:rsidRDefault="00646D9C" w:rsidP="00A945CE">
            <w:pPr>
              <w:spacing w:after="120" w:line="240" w:lineRule="auto"/>
              <w:contextualSpacing/>
              <w:rPr>
                <w:sz w:val="24"/>
                <w:szCs w:val="24"/>
              </w:rPr>
            </w:pPr>
            <w:r>
              <w:rPr>
                <w:sz w:val="24"/>
                <w:szCs w:val="24"/>
              </w:rPr>
              <w:t>Лот №8</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lastRenderedPageBreak/>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46D9C" w:rsidRDefault="00646D9C" w:rsidP="00A945CE">
            <w:pPr>
              <w:spacing w:after="120" w:line="240" w:lineRule="auto"/>
              <w:contextualSpacing/>
              <w:rPr>
                <w:sz w:val="24"/>
                <w:szCs w:val="24"/>
              </w:rPr>
            </w:pPr>
            <w:r w:rsidRPr="00DA3D98">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646D9C" w:rsidRDefault="00646D9C" w:rsidP="00A945CE">
            <w:pPr>
              <w:spacing w:after="120" w:line="240" w:lineRule="auto"/>
              <w:contextualSpacing/>
              <w:rPr>
                <w:sz w:val="24"/>
                <w:szCs w:val="24"/>
              </w:rPr>
            </w:pPr>
            <w:r w:rsidRPr="00646D9C">
              <w:rPr>
                <w:sz w:val="24"/>
                <w:szCs w:val="24"/>
              </w:rPr>
              <w:t>Право требования ЗАО «</w:t>
            </w:r>
            <w:proofErr w:type="spellStart"/>
            <w:r w:rsidRPr="00646D9C">
              <w:rPr>
                <w:sz w:val="24"/>
                <w:szCs w:val="24"/>
              </w:rPr>
              <w:t>Саратовгесстрой</w:t>
            </w:r>
            <w:proofErr w:type="spellEnd"/>
            <w:r w:rsidRPr="00646D9C">
              <w:rPr>
                <w:sz w:val="24"/>
                <w:szCs w:val="24"/>
              </w:rPr>
              <w:t>» к ООО «</w:t>
            </w:r>
            <w:proofErr w:type="spellStart"/>
            <w:r w:rsidRPr="00646D9C">
              <w:rPr>
                <w:sz w:val="24"/>
                <w:szCs w:val="24"/>
              </w:rPr>
              <w:t>Квантум</w:t>
            </w:r>
            <w:proofErr w:type="spellEnd"/>
            <w:r w:rsidRPr="00646D9C">
              <w:rPr>
                <w:sz w:val="24"/>
                <w:szCs w:val="24"/>
              </w:rPr>
              <w:t>» (ИНН 7704382398, ОГРН 5167746399618) в размере 6 000 рублей 00 копеек.</w:t>
            </w:r>
          </w:p>
        </w:tc>
      </w:tr>
      <w:tr w:rsidR="00646D9C" w:rsidTr="00A945CE">
        <w:tc>
          <w:tcPr>
            <w:tcW w:w="4785" w:type="dxa"/>
          </w:tcPr>
          <w:p w:rsidR="00646D9C" w:rsidRDefault="00646D9C" w:rsidP="00A945CE">
            <w:pPr>
              <w:spacing w:after="120" w:line="360" w:lineRule="auto"/>
              <w:contextualSpacing/>
              <w:rPr>
                <w:sz w:val="24"/>
                <w:szCs w:val="24"/>
              </w:rPr>
            </w:pPr>
            <w:r>
              <w:rPr>
                <w:sz w:val="24"/>
                <w:szCs w:val="24"/>
              </w:rPr>
              <w:lastRenderedPageBreak/>
              <w:t>Начальная цена</w:t>
            </w:r>
          </w:p>
          <w:p w:rsidR="00646D9C" w:rsidRPr="00646D9C" w:rsidRDefault="00646D9C" w:rsidP="00A945CE">
            <w:pPr>
              <w:spacing w:after="120" w:line="360" w:lineRule="auto"/>
              <w:contextualSpacing/>
              <w:rPr>
                <w:sz w:val="24"/>
                <w:szCs w:val="24"/>
              </w:rPr>
            </w:pPr>
            <w:r>
              <w:rPr>
                <w:sz w:val="24"/>
                <w:szCs w:val="24"/>
              </w:rPr>
              <w:t>Единицы шага</w:t>
            </w:r>
          </w:p>
          <w:p w:rsidR="00646D9C" w:rsidRDefault="00646D9C"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Pr>
                <w:sz w:val="24"/>
                <w:szCs w:val="24"/>
              </w:rPr>
              <w:t>54</w:t>
            </w:r>
            <w:r w:rsidR="00A945CE" w:rsidRPr="00A945CE">
              <w:rPr>
                <w:sz w:val="24"/>
                <w:szCs w:val="24"/>
              </w:rPr>
              <w:t>00,00</w:t>
            </w:r>
          </w:p>
          <w:p w:rsidR="00646D9C" w:rsidRDefault="00646D9C" w:rsidP="00A945CE">
            <w:pPr>
              <w:spacing w:after="120" w:line="360" w:lineRule="auto"/>
              <w:contextualSpacing/>
              <w:rPr>
                <w:sz w:val="24"/>
                <w:szCs w:val="24"/>
              </w:rPr>
            </w:pPr>
            <w:r>
              <w:rPr>
                <w:sz w:val="24"/>
                <w:szCs w:val="24"/>
              </w:rPr>
              <w:t>Проценты</w:t>
            </w:r>
          </w:p>
          <w:p w:rsidR="00646D9C" w:rsidRDefault="00646D9C" w:rsidP="00A945CE">
            <w:pPr>
              <w:spacing w:after="120" w:line="360" w:lineRule="auto"/>
              <w:contextualSpacing/>
              <w:rPr>
                <w:sz w:val="24"/>
                <w:szCs w:val="24"/>
              </w:rPr>
            </w:pPr>
            <w:r>
              <w:rPr>
                <w:sz w:val="24"/>
                <w:szCs w:val="24"/>
              </w:rPr>
              <w:t>10</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Обеспечение задатка</w:t>
            </w:r>
          </w:p>
        </w:tc>
        <w:tc>
          <w:tcPr>
            <w:tcW w:w="4786" w:type="dxa"/>
          </w:tcPr>
          <w:p w:rsidR="00646D9C" w:rsidRPr="00DA3D98" w:rsidRDefault="00646D9C"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Размер задатка</w:t>
            </w:r>
          </w:p>
        </w:tc>
        <w:tc>
          <w:tcPr>
            <w:tcW w:w="4786" w:type="dxa"/>
          </w:tcPr>
          <w:p w:rsidR="00646D9C" w:rsidRDefault="00646D9C" w:rsidP="00A945CE">
            <w:pPr>
              <w:spacing w:after="120" w:line="240" w:lineRule="auto"/>
              <w:contextualSpacing/>
              <w:rPr>
                <w:sz w:val="24"/>
                <w:szCs w:val="24"/>
              </w:rPr>
            </w:pPr>
            <w:r>
              <w:rPr>
                <w:sz w:val="24"/>
                <w:szCs w:val="24"/>
              </w:rPr>
              <w:t>20</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646D9C" w:rsidRDefault="00646D9C"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46D9C" w:rsidRDefault="00646D9C" w:rsidP="00A945CE">
            <w:pPr>
              <w:spacing w:after="120" w:line="240" w:lineRule="auto"/>
              <w:contextualSpacing/>
              <w:rPr>
                <w:sz w:val="24"/>
                <w:szCs w:val="24"/>
              </w:rPr>
            </w:pPr>
          </w:p>
        </w:tc>
      </w:tr>
      <w:tr w:rsidR="00646D9C" w:rsidTr="00A945CE">
        <w:tc>
          <w:tcPr>
            <w:tcW w:w="4785" w:type="dxa"/>
          </w:tcPr>
          <w:p w:rsidR="00646D9C" w:rsidRDefault="00646D9C" w:rsidP="00A945CE">
            <w:pPr>
              <w:spacing w:after="120" w:line="240" w:lineRule="auto"/>
              <w:contextualSpacing/>
              <w:rPr>
                <w:sz w:val="24"/>
                <w:szCs w:val="24"/>
              </w:rPr>
            </w:pPr>
            <w:r>
              <w:rPr>
                <w:sz w:val="24"/>
                <w:szCs w:val="24"/>
              </w:rPr>
              <w:t>Счет для внесения задатка</w:t>
            </w:r>
          </w:p>
        </w:tc>
        <w:tc>
          <w:tcPr>
            <w:tcW w:w="4786" w:type="dxa"/>
          </w:tcPr>
          <w:p w:rsidR="00646D9C" w:rsidRDefault="00646D9C"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46D9C" w:rsidRDefault="00646D9C" w:rsidP="00646D9C">
      <w:pPr>
        <w:spacing w:line="240" w:lineRule="auto"/>
        <w:ind w:firstLine="708"/>
        <w:contextualSpacing/>
        <w:rPr>
          <w:sz w:val="24"/>
          <w:szCs w:val="24"/>
        </w:rPr>
      </w:pPr>
      <w:r>
        <w:rPr>
          <w:sz w:val="24"/>
          <w:szCs w:val="24"/>
        </w:rPr>
        <w:t xml:space="preserve">  </w:t>
      </w:r>
    </w:p>
    <w:p w:rsidR="00646D9C" w:rsidRDefault="00646D9C" w:rsidP="00646D9C">
      <w:pPr>
        <w:spacing w:line="240" w:lineRule="auto"/>
        <w:ind w:firstLine="708"/>
        <w:contextualSpacing/>
        <w:rPr>
          <w:sz w:val="24"/>
          <w:szCs w:val="24"/>
        </w:rPr>
      </w:pPr>
    </w:p>
    <w:p w:rsidR="00646D9C" w:rsidRDefault="00646D9C" w:rsidP="00646D9C">
      <w:pPr>
        <w:spacing w:line="240" w:lineRule="auto"/>
        <w:ind w:firstLine="708"/>
        <w:contextualSpacing/>
        <w:rPr>
          <w:sz w:val="24"/>
          <w:szCs w:val="24"/>
        </w:rPr>
      </w:pPr>
    </w:p>
    <w:p w:rsidR="00646D9C" w:rsidRPr="00DA3D98" w:rsidRDefault="00646D9C" w:rsidP="00646D9C">
      <w:pPr>
        <w:spacing w:line="240" w:lineRule="auto"/>
        <w:ind w:firstLine="708"/>
        <w:contextualSpacing/>
        <w:rPr>
          <w:sz w:val="24"/>
          <w:szCs w:val="24"/>
        </w:rPr>
      </w:pPr>
      <w:r w:rsidRPr="00DA3D98">
        <w:rPr>
          <w:sz w:val="24"/>
          <w:szCs w:val="24"/>
        </w:rPr>
        <w:t xml:space="preserve">Предложения </w:t>
      </w:r>
    </w:p>
    <w:p w:rsidR="00646D9C" w:rsidRDefault="00646D9C" w:rsidP="00646D9C">
      <w:pPr>
        <w:spacing w:line="240" w:lineRule="auto"/>
        <w:ind w:firstLine="708"/>
        <w:contextualSpacing/>
        <w:rPr>
          <w:sz w:val="24"/>
          <w:szCs w:val="24"/>
        </w:rPr>
      </w:pPr>
      <w:r w:rsidRPr="00DA3D98">
        <w:rPr>
          <w:sz w:val="24"/>
          <w:szCs w:val="24"/>
        </w:rPr>
        <w:t>Предложения по данному лоту отсутствуют.</w:t>
      </w:r>
    </w:p>
    <w:p w:rsidR="00646D9C" w:rsidRDefault="00646D9C" w:rsidP="00CB7D60">
      <w:pPr>
        <w:spacing w:after="0" w:line="240" w:lineRule="auto"/>
        <w:ind w:left="709"/>
        <w:rPr>
          <w:sz w:val="24"/>
          <w:szCs w:val="24"/>
        </w:rPr>
      </w:pPr>
    </w:p>
    <w:p w:rsidR="00362201" w:rsidRDefault="00362201" w:rsidP="00CB7D60">
      <w:pPr>
        <w:spacing w:after="0" w:line="240" w:lineRule="auto"/>
        <w:ind w:left="709"/>
        <w:rPr>
          <w:sz w:val="24"/>
          <w:szCs w:val="24"/>
        </w:rPr>
      </w:pPr>
      <w:bookmarkStart w:id="116" w:name="ЛотНазвание_21"/>
      <w:bookmarkEnd w:id="116"/>
      <w:r>
        <w:rPr>
          <w:sz w:val="24"/>
          <w:szCs w:val="24"/>
        </w:rPr>
        <w:t xml:space="preserve"> </w:t>
      </w:r>
      <w:bookmarkStart w:id="117" w:name="Лот_21"/>
      <w:bookmarkEnd w:id="117"/>
      <w:r>
        <w:rPr>
          <w:sz w:val="24"/>
          <w:szCs w:val="24"/>
        </w:rPr>
        <w:t xml:space="preserve"> </w:t>
      </w:r>
      <w:bookmarkStart w:id="118" w:name="ПредложениеНазвание_21"/>
      <w:bookmarkEnd w:id="118"/>
      <w:r>
        <w:rPr>
          <w:sz w:val="24"/>
          <w:szCs w:val="24"/>
        </w:rPr>
        <w:t xml:space="preserve"> </w:t>
      </w:r>
      <w:bookmarkStart w:id="119" w:name="Предложение_21"/>
      <w:bookmarkEnd w:id="119"/>
      <w:r>
        <w:rPr>
          <w:sz w:val="24"/>
          <w:szCs w:val="24"/>
        </w:rPr>
        <w:t xml:space="preserve"> </w:t>
      </w:r>
      <w:bookmarkStart w:id="120" w:name="Победитель_21"/>
      <w:bookmarkEnd w:id="120"/>
    </w:p>
    <w:p w:rsidR="00362201" w:rsidRDefault="00362201" w:rsidP="00CB7D60">
      <w:pPr>
        <w:spacing w:after="0" w:line="240" w:lineRule="auto"/>
        <w:ind w:left="709"/>
        <w:rPr>
          <w:sz w:val="24"/>
          <w:szCs w:val="24"/>
        </w:rPr>
      </w:pPr>
      <w:bookmarkStart w:id="121" w:name="ЛотНазвание_22"/>
      <w:bookmarkEnd w:id="121"/>
      <w:r>
        <w:rPr>
          <w:sz w:val="24"/>
          <w:szCs w:val="24"/>
        </w:rPr>
        <w:t xml:space="preserve"> </w:t>
      </w:r>
      <w:bookmarkStart w:id="122" w:name="Лот_22"/>
      <w:bookmarkEnd w:id="122"/>
      <w:r>
        <w:rPr>
          <w:sz w:val="24"/>
          <w:szCs w:val="24"/>
        </w:rPr>
        <w:t xml:space="preserve"> </w:t>
      </w:r>
      <w:bookmarkStart w:id="123" w:name="ПредложениеНазвание_22"/>
      <w:bookmarkEnd w:id="123"/>
      <w:r>
        <w:rPr>
          <w:sz w:val="24"/>
          <w:szCs w:val="24"/>
        </w:rPr>
        <w:t xml:space="preserve"> </w:t>
      </w:r>
      <w:bookmarkStart w:id="124" w:name="Предложение_22"/>
      <w:bookmarkEnd w:id="124"/>
      <w:r>
        <w:rPr>
          <w:sz w:val="24"/>
          <w:szCs w:val="24"/>
        </w:rPr>
        <w:t xml:space="preserve"> </w:t>
      </w:r>
      <w:bookmarkStart w:id="125" w:name="Победитель_22"/>
      <w:bookmarkEnd w:id="125"/>
    </w:p>
    <w:p w:rsidR="00A945CE" w:rsidRDefault="00A945CE" w:rsidP="00CB7D60">
      <w:pPr>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9.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№9</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w:t>
            </w:r>
            <w:r w:rsidRPr="00DA3D98">
              <w:rPr>
                <w:sz w:val="24"/>
                <w:szCs w:val="24"/>
              </w:rPr>
              <w:lastRenderedPageBreak/>
              <w:t>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ИП Шаталов Роман Валерьевич (ОГРНИП 311643905900050, ИНН 643919452113) в размере 53 553 рубля 68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48198,31</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w:t>
            </w:r>
            <w:r w:rsidRPr="00646D9C">
              <w:rPr>
                <w:sz w:val="24"/>
                <w:szCs w:val="24"/>
              </w:rPr>
              <w:lastRenderedPageBreak/>
              <w:t>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lastRenderedPageBreak/>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CB7D60">
      <w:pPr>
        <w:spacing w:after="0" w:line="240" w:lineRule="auto"/>
        <w:ind w:left="709"/>
        <w:rPr>
          <w:sz w:val="24"/>
          <w:szCs w:val="24"/>
        </w:rPr>
      </w:pPr>
    </w:p>
    <w:p w:rsidR="00362201" w:rsidRDefault="00362201" w:rsidP="00CB7D60">
      <w:pPr>
        <w:spacing w:after="0" w:line="240" w:lineRule="auto"/>
        <w:ind w:left="709"/>
        <w:rPr>
          <w:sz w:val="24"/>
          <w:szCs w:val="24"/>
        </w:rPr>
      </w:pPr>
      <w:bookmarkStart w:id="126" w:name="ЛотНазвание_23"/>
      <w:bookmarkEnd w:id="126"/>
      <w:r>
        <w:rPr>
          <w:sz w:val="24"/>
          <w:szCs w:val="24"/>
        </w:rPr>
        <w:t xml:space="preserve"> </w:t>
      </w:r>
      <w:bookmarkStart w:id="127" w:name="Лот_23"/>
      <w:bookmarkEnd w:id="127"/>
      <w:r>
        <w:rPr>
          <w:sz w:val="24"/>
          <w:szCs w:val="24"/>
        </w:rPr>
        <w:t xml:space="preserve"> </w:t>
      </w:r>
      <w:bookmarkStart w:id="128" w:name="ПредложениеНазвание_23"/>
      <w:bookmarkEnd w:id="128"/>
      <w:r>
        <w:rPr>
          <w:sz w:val="24"/>
          <w:szCs w:val="24"/>
        </w:rPr>
        <w:t xml:space="preserve"> </w:t>
      </w:r>
      <w:bookmarkStart w:id="129" w:name="Предложение_23"/>
      <w:bookmarkEnd w:id="129"/>
      <w:r>
        <w:rPr>
          <w:sz w:val="24"/>
          <w:szCs w:val="24"/>
        </w:rPr>
        <w:t xml:space="preserve"> </w:t>
      </w:r>
      <w:bookmarkStart w:id="130" w:name="Победитель_23"/>
      <w:bookmarkEnd w:id="130"/>
    </w:p>
    <w:p w:rsidR="00362201" w:rsidRDefault="00362201" w:rsidP="00A945CE">
      <w:pPr>
        <w:tabs>
          <w:tab w:val="left" w:pos="1884"/>
        </w:tabs>
        <w:spacing w:after="0" w:line="240" w:lineRule="auto"/>
        <w:ind w:left="709"/>
        <w:rPr>
          <w:sz w:val="24"/>
          <w:szCs w:val="24"/>
        </w:rPr>
      </w:pPr>
      <w:bookmarkStart w:id="131" w:name="ЛотНазвание_24"/>
      <w:bookmarkEnd w:id="131"/>
      <w:r>
        <w:rPr>
          <w:sz w:val="24"/>
          <w:szCs w:val="24"/>
        </w:rPr>
        <w:t xml:space="preserve"> </w:t>
      </w:r>
      <w:bookmarkStart w:id="132" w:name="Лот_24"/>
      <w:bookmarkEnd w:id="132"/>
      <w:r>
        <w:rPr>
          <w:sz w:val="24"/>
          <w:szCs w:val="24"/>
        </w:rPr>
        <w:t xml:space="preserve"> </w:t>
      </w:r>
      <w:bookmarkStart w:id="133" w:name="ПредложениеНазвание_24"/>
      <w:bookmarkEnd w:id="133"/>
      <w:r>
        <w:rPr>
          <w:sz w:val="24"/>
          <w:szCs w:val="24"/>
        </w:rPr>
        <w:t xml:space="preserve"> </w:t>
      </w:r>
      <w:bookmarkStart w:id="134" w:name="Предложение_24"/>
      <w:bookmarkEnd w:id="134"/>
      <w:r>
        <w:rPr>
          <w:sz w:val="24"/>
          <w:szCs w:val="24"/>
        </w:rPr>
        <w:t xml:space="preserve"> </w:t>
      </w:r>
      <w:bookmarkStart w:id="135" w:name="Победитель_24"/>
      <w:bookmarkEnd w:id="135"/>
      <w:r w:rsidR="00A945CE">
        <w:rPr>
          <w:sz w:val="24"/>
          <w:szCs w:val="24"/>
        </w:rPr>
        <w:tab/>
      </w: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10.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DA3D98">
              <w:rPr>
                <w:sz w:val="24"/>
                <w:szCs w:val="24"/>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ООО «</w:t>
            </w:r>
            <w:proofErr w:type="spellStart"/>
            <w:r w:rsidRPr="00A945CE">
              <w:rPr>
                <w:sz w:val="24"/>
                <w:szCs w:val="24"/>
              </w:rPr>
              <w:t>Газтехснаб</w:t>
            </w:r>
            <w:proofErr w:type="spellEnd"/>
            <w:r w:rsidRPr="00A945CE">
              <w:rPr>
                <w:sz w:val="24"/>
                <w:szCs w:val="24"/>
              </w:rPr>
              <w:t>» (ОГРН 1086453005110, ИНН 6453101897) в размере 964 500 рублей 00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868050</w:t>
            </w:r>
            <w:r w:rsidR="00A945CE" w:rsidRPr="00A945CE">
              <w:rPr>
                <w:sz w:val="24"/>
                <w:szCs w:val="24"/>
              </w:rPr>
              <w:t>,00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lastRenderedPageBreak/>
        <w:t xml:space="preserve">Лот 11.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№11</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ООО «Данко» (ОГРН 1057748209716, ИНН 7733551442) в размере 925 000 рублей 00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832500</w:t>
            </w:r>
            <w:r w:rsidR="00A945CE" w:rsidRPr="00A945CE">
              <w:rPr>
                <w:sz w:val="24"/>
                <w:szCs w:val="24"/>
              </w:rPr>
              <w:t>,00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12.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№12</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w:t>
            </w:r>
            <w:r w:rsidRPr="00DA3D98">
              <w:rPr>
                <w:sz w:val="24"/>
                <w:szCs w:val="24"/>
              </w:rPr>
              <w:lastRenderedPageBreak/>
              <w:t>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ООО «Крафт Плюс» (ОГРН 1084024000488, ИНН 4024010372) в размере 6 400 рублей 00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Pr>
                <w:sz w:val="24"/>
                <w:szCs w:val="24"/>
              </w:rPr>
              <w:t>5760</w:t>
            </w:r>
            <w:r w:rsidR="00A945CE" w:rsidRPr="00A945CE">
              <w:rPr>
                <w:sz w:val="24"/>
                <w:szCs w:val="24"/>
              </w:rPr>
              <w:t>,00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13.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№13</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w:t>
            </w:r>
            <w:r w:rsidRPr="00DA3D98">
              <w:rPr>
                <w:sz w:val="24"/>
                <w:szCs w:val="24"/>
              </w:rPr>
              <w:lastRenderedPageBreak/>
              <w:t>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ООО «Мечел Сервис» в размере 19 696 рублей 70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17727</w:t>
            </w:r>
            <w:r w:rsidR="00A945CE" w:rsidRPr="00A945CE">
              <w:rPr>
                <w:sz w:val="24"/>
                <w:szCs w:val="24"/>
              </w:rPr>
              <w:t>,70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14.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№14</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w:t>
            </w:r>
            <w:r w:rsidRPr="00DA3D98">
              <w:rPr>
                <w:sz w:val="24"/>
                <w:szCs w:val="24"/>
              </w:rPr>
              <w:lastRenderedPageBreak/>
              <w:t>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ООО «</w:t>
            </w:r>
            <w:proofErr w:type="spellStart"/>
            <w:r w:rsidRPr="00A945CE">
              <w:rPr>
                <w:sz w:val="24"/>
                <w:szCs w:val="24"/>
              </w:rPr>
              <w:t>Росмет</w:t>
            </w:r>
            <w:proofErr w:type="spellEnd"/>
            <w:r w:rsidRPr="00A945CE">
              <w:rPr>
                <w:sz w:val="24"/>
                <w:szCs w:val="24"/>
              </w:rPr>
              <w:t>» (ОГРН 1066450114994, ИНН 6452921199) в размере 5 427 рублей 88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4885,09</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15.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№15</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w:t>
            </w:r>
            <w:r w:rsidRPr="00DA3D98">
              <w:rPr>
                <w:sz w:val="24"/>
                <w:szCs w:val="24"/>
              </w:rPr>
              <w:lastRenderedPageBreak/>
              <w:t>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ООО «</w:t>
            </w:r>
            <w:proofErr w:type="spellStart"/>
            <w:r w:rsidRPr="00A945CE">
              <w:rPr>
                <w:sz w:val="24"/>
                <w:szCs w:val="24"/>
              </w:rPr>
              <w:t>Спецтехстрой</w:t>
            </w:r>
            <w:proofErr w:type="spellEnd"/>
            <w:r w:rsidRPr="00A945CE">
              <w:rPr>
                <w:sz w:val="24"/>
                <w:szCs w:val="24"/>
              </w:rPr>
              <w:t>» (ОГРН 1116450009950, ИНН 6450052850) в размере 39 600 рублей 00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35640,00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16.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№16</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w:t>
            </w:r>
            <w:r w:rsidRPr="00DA3D98">
              <w:rPr>
                <w:sz w:val="24"/>
                <w:szCs w:val="24"/>
              </w:rPr>
              <w:lastRenderedPageBreak/>
              <w:t>(для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ПАО «</w:t>
            </w:r>
            <w:proofErr w:type="spellStart"/>
            <w:r w:rsidRPr="00A945CE">
              <w:rPr>
                <w:sz w:val="24"/>
                <w:szCs w:val="24"/>
              </w:rPr>
              <w:t>ТПлюс</w:t>
            </w:r>
            <w:proofErr w:type="spellEnd"/>
            <w:r w:rsidRPr="00A945CE">
              <w:rPr>
                <w:sz w:val="24"/>
                <w:szCs w:val="24"/>
              </w:rPr>
              <w:t>» (ОГРН 1056315070350, ИНН 6315376946) в размере 995 058 рублей 70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895552,83</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17.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№17</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w:t>
            </w:r>
            <w:r w:rsidRPr="00DA3D98">
              <w:rPr>
                <w:sz w:val="24"/>
                <w:szCs w:val="24"/>
              </w:rPr>
              <w:lastRenderedPageBreak/>
              <w:t>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xml:space="preserve">» к ООО «УТС </w:t>
            </w:r>
            <w:proofErr w:type="spellStart"/>
            <w:r w:rsidRPr="00A945CE">
              <w:rPr>
                <w:sz w:val="24"/>
                <w:szCs w:val="24"/>
              </w:rPr>
              <w:t>Технониколь</w:t>
            </w:r>
            <w:proofErr w:type="spellEnd"/>
            <w:r w:rsidRPr="00A945CE">
              <w:rPr>
                <w:sz w:val="24"/>
                <w:szCs w:val="24"/>
              </w:rPr>
              <w:t>» в размере 9 рублей 51 копейка</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8,56</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18.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№18</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w:t>
            </w:r>
            <w:r w:rsidRPr="00DA3D98">
              <w:rPr>
                <w:sz w:val="24"/>
                <w:szCs w:val="24"/>
              </w:rPr>
              <w:lastRenderedPageBreak/>
              <w:t>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ЗАО «Управление отходами» (ОГРН 1117746488232, ИНН 7725727149) в размере 13 000 рублей 00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11700,00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19.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№19</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w:t>
            </w:r>
            <w:r w:rsidRPr="00DA3D98">
              <w:rPr>
                <w:sz w:val="24"/>
                <w:szCs w:val="24"/>
              </w:rPr>
              <w:lastRenderedPageBreak/>
              <w:t>(для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ЗАО «</w:t>
            </w:r>
            <w:proofErr w:type="spellStart"/>
            <w:r w:rsidRPr="00A945CE">
              <w:rPr>
                <w:sz w:val="24"/>
                <w:szCs w:val="24"/>
              </w:rPr>
              <w:t>Хемикомп</w:t>
            </w:r>
            <w:proofErr w:type="spellEnd"/>
            <w:r w:rsidRPr="00A945CE">
              <w:rPr>
                <w:sz w:val="24"/>
                <w:szCs w:val="24"/>
              </w:rPr>
              <w:t>+» (ОГРН 1036403904470, ИНН 6439053472) в размере 4 635 рублей 00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4171,50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spacing w:line="240" w:lineRule="auto"/>
        <w:ind w:firstLine="708"/>
        <w:contextualSpacing/>
        <w:rPr>
          <w:sz w:val="24"/>
          <w:szCs w:val="24"/>
        </w:rPr>
      </w:pPr>
      <w:r>
        <w:rPr>
          <w:sz w:val="24"/>
          <w:szCs w:val="24"/>
        </w:rPr>
        <w:t xml:space="preserve">Лот 20. </w:t>
      </w:r>
    </w:p>
    <w:tbl>
      <w:tblPr>
        <w:tblW w:w="0" w:type="auto"/>
        <w:tblLayout w:type="fixed"/>
        <w:tblLook w:val="0000" w:firstRow="0" w:lastRow="0" w:firstColumn="0" w:lastColumn="0" w:noHBand="0" w:noVBand="0"/>
      </w:tblPr>
      <w:tblGrid>
        <w:gridCol w:w="4785"/>
        <w:gridCol w:w="4786"/>
      </w:tblGrid>
      <w:tr w:rsidR="00A945CE" w:rsidTr="00A945CE">
        <w:tc>
          <w:tcPr>
            <w:tcW w:w="4785" w:type="dxa"/>
          </w:tcPr>
          <w:p w:rsidR="00A945CE" w:rsidRDefault="00A945CE" w:rsidP="00A945CE">
            <w:pPr>
              <w:spacing w:after="120" w:line="240" w:lineRule="auto"/>
              <w:contextualSpacing/>
              <w:rPr>
                <w:sz w:val="24"/>
                <w:szCs w:val="24"/>
              </w:rPr>
            </w:pPr>
            <w:r>
              <w:rPr>
                <w:sz w:val="24"/>
                <w:szCs w:val="24"/>
              </w:rPr>
              <w:t>Наименование лота</w:t>
            </w:r>
          </w:p>
        </w:tc>
        <w:tc>
          <w:tcPr>
            <w:tcW w:w="4786" w:type="dxa"/>
          </w:tcPr>
          <w:p w:rsidR="00A945CE" w:rsidRDefault="00A945CE" w:rsidP="00A945CE">
            <w:pPr>
              <w:spacing w:after="120" w:line="240" w:lineRule="auto"/>
              <w:contextualSpacing/>
              <w:rPr>
                <w:sz w:val="24"/>
                <w:szCs w:val="24"/>
              </w:rPr>
            </w:pPr>
            <w:r>
              <w:rPr>
                <w:sz w:val="24"/>
                <w:szCs w:val="24"/>
              </w:rPr>
              <w:t>Лот №20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A945CE" w:rsidRDefault="00A945CE" w:rsidP="00A945CE">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w:t>
            </w:r>
            <w:r w:rsidRPr="00DA3D98">
              <w:rPr>
                <w:sz w:val="24"/>
                <w:szCs w:val="24"/>
              </w:rPr>
              <w:lastRenderedPageBreak/>
              <w:t>заявке, представляются в форме электронных документов, подписанных электронной цифровой подписью заявителя.</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A945CE" w:rsidRDefault="00A945CE" w:rsidP="00A945CE">
            <w:pPr>
              <w:spacing w:after="120" w:line="240" w:lineRule="auto"/>
              <w:contextualSpacing/>
              <w:rPr>
                <w:sz w:val="24"/>
                <w:szCs w:val="24"/>
              </w:rPr>
            </w:pPr>
            <w:r w:rsidRPr="00A945CE">
              <w:rPr>
                <w:sz w:val="24"/>
                <w:szCs w:val="24"/>
              </w:rPr>
              <w:t>Право требования ЗАО «</w:t>
            </w:r>
            <w:proofErr w:type="spellStart"/>
            <w:r w:rsidRPr="00A945CE">
              <w:rPr>
                <w:sz w:val="24"/>
                <w:szCs w:val="24"/>
              </w:rPr>
              <w:t>Саратовгесстрой</w:t>
            </w:r>
            <w:proofErr w:type="spellEnd"/>
            <w:r w:rsidRPr="00A945CE">
              <w:rPr>
                <w:sz w:val="24"/>
                <w:szCs w:val="24"/>
              </w:rPr>
              <w:t>» к ООО ИТЦ «Эксперт-Сервис» (ОГРН 1036404913820, ИНН 6449968503) в размере 52 620 рублей 00 копеек.</w:t>
            </w:r>
          </w:p>
        </w:tc>
      </w:tr>
      <w:tr w:rsidR="00A945CE" w:rsidTr="00A945CE">
        <w:tc>
          <w:tcPr>
            <w:tcW w:w="4785" w:type="dxa"/>
          </w:tcPr>
          <w:p w:rsidR="00A945CE" w:rsidRDefault="00A945CE" w:rsidP="00A945CE">
            <w:pPr>
              <w:spacing w:after="120" w:line="360" w:lineRule="auto"/>
              <w:contextualSpacing/>
              <w:rPr>
                <w:sz w:val="24"/>
                <w:szCs w:val="24"/>
              </w:rPr>
            </w:pPr>
            <w:r>
              <w:rPr>
                <w:sz w:val="24"/>
                <w:szCs w:val="24"/>
              </w:rPr>
              <w:t>Начальная цена</w:t>
            </w:r>
          </w:p>
          <w:p w:rsidR="00A945CE" w:rsidRPr="00646D9C" w:rsidRDefault="00A945CE" w:rsidP="00A945CE">
            <w:pPr>
              <w:spacing w:after="120" w:line="360" w:lineRule="auto"/>
              <w:contextualSpacing/>
              <w:rPr>
                <w:sz w:val="24"/>
                <w:szCs w:val="24"/>
              </w:rPr>
            </w:pPr>
            <w:r>
              <w:rPr>
                <w:sz w:val="24"/>
                <w:szCs w:val="24"/>
              </w:rPr>
              <w:t>Единицы шага</w:t>
            </w:r>
          </w:p>
          <w:p w:rsidR="00A945CE" w:rsidRDefault="00A945CE" w:rsidP="00A945CE">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A945CE" w:rsidRDefault="00E51DE5" w:rsidP="00A945CE">
            <w:pPr>
              <w:spacing w:after="120" w:line="360" w:lineRule="auto"/>
              <w:contextualSpacing/>
              <w:rPr>
                <w:sz w:val="24"/>
                <w:szCs w:val="24"/>
              </w:rPr>
            </w:pPr>
            <w:r w:rsidRPr="00E51DE5">
              <w:rPr>
                <w:sz w:val="24"/>
                <w:szCs w:val="24"/>
              </w:rPr>
              <w:t>47358,00</w:t>
            </w:r>
          </w:p>
          <w:p w:rsidR="00A945CE" w:rsidRDefault="00A945CE" w:rsidP="00A945CE">
            <w:pPr>
              <w:spacing w:after="120" w:line="360" w:lineRule="auto"/>
              <w:contextualSpacing/>
              <w:rPr>
                <w:sz w:val="24"/>
                <w:szCs w:val="24"/>
              </w:rPr>
            </w:pPr>
            <w:r>
              <w:rPr>
                <w:sz w:val="24"/>
                <w:szCs w:val="24"/>
              </w:rPr>
              <w:t>Проценты</w:t>
            </w:r>
          </w:p>
          <w:p w:rsidR="00A945CE" w:rsidRDefault="00A945CE" w:rsidP="00A945CE">
            <w:pPr>
              <w:spacing w:after="120" w:line="360" w:lineRule="auto"/>
              <w:contextualSpacing/>
              <w:rPr>
                <w:sz w:val="24"/>
                <w:szCs w:val="24"/>
              </w:rPr>
            </w:pPr>
            <w:r>
              <w:rPr>
                <w:sz w:val="24"/>
                <w:szCs w:val="24"/>
              </w:rPr>
              <w:t>10</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Обеспечение задатка</w:t>
            </w:r>
          </w:p>
        </w:tc>
        <w:tc>
          <w:tcPr>
            <w:tcW w:w="4786" w:type="dxa"/>
          </w:tcPr>
          <w:p w:rsidR="00A945CE" w:rsidRPr="00DA3D98" w:rsidRDefault="00A945CE" w:rsidP="00A945CE">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Размер задатка</w:t>
            </w:r>
          </w:p>
        </w:tc>
        <w:tc>
          <w:tcPr>
            <w:tcW w:w="4786" w:type="dxa"/>
          </w:tcPr>
          <w:p w:rsidR="00A945CE" w:rsidRDefault="00A945CE" w:rsidP="00A945CE">
            <w:pPr>
              <w:spacing w:after="120" w:line="240" w:lineRule="auto"/>
              <w:contextualSpacing/>
              <w:rPr>
                <w:sz w:val="24"/>
                <w:szCs w:val="24"/>
              </w:rPr>
            </w:pPr>
            <w:r>
              <w:rPr>
                <w:sz w:val="24"/>
                <w:szCs w:val="24"/>
              </w:rPr>
              <w:t>20</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Порядок внесения и возврата задатка</w:t>
            </w:r>
          </w:p>
        </w:tc>
        <w:tc>
          <w:tcPr>
            <w:tcW w:w="4786" w:type="dxa"/>
          </w:tcPr>
          <w:p w:rsidR="00A945CE" w:rsidRDefault="00A945CE" w:rsidP="00A945CE">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A945CE" w:rsidRDefault="00A945CE" w:rsidP="00A945CE">
            <w:pPr>
              <w:spacing w:after="120" w:line="240" w:lineRule="auto"/>
              <w:contextualSpacing/>
              <w:rPr>
                <w:sz w:val="24"/>
                <w:szCs w:val="24"/>
              </w:rPr>
            </w:pPr>
          </w:p>
        </w:tc>
      </w:tr>
      <w:tr w:rsidR="00A945CE" w:rsidTr="00A945CE">
        <w:tc>
          <w:tcPr>
            <w:tcW w:w="4785" w:type="dxa"/>
          </w:tcPr>
          <w:p w:rsidR="00A945CE" w:rsidRDefault="00A945CE" w:rsidP="00A945CE">
            <w:pPr>
              <w:spacing w:after="120" w:line="240" w:lineRule="auto"/>
              <w:contextualSpacing/>
              <w:rPr>
                <w:sz w:val="24"/>
                <w:szCs w:val="24"/>
              </w:rPr>
            </w:pPr>
            <w:r>
              <w:rPr>
                <w:sz w:val="24"/>
                <w:szCs w:val="24"/>
              </w:rPr>
              <w:t>Счет для внесения задатка</w:t>
            </w:r>
          </w:p>
        </w:tc>
        <w:tc>
          <w:tcPr>
            <w:tcW w:w="4786" w:type="dxa"/>
          </w:tcPr>
          <w:p w:rsidR="00A945CE" w:rsidRDefault="00A945CE" w:rsidP="00A945CE">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A945CE" w:rsidRDefault="00A945CE" w:rsidP="00A945CE">
      <w:pPr>
        <w:spacing w:line="240" w:lineRule="auto"/>
        <w:ind w:firstLine="708"/>
        <w:contextualSpacing/>
        <w:rPr>
          <w:sz w:val="24"/>
          <w:szCs w:val="24"/>
        </w:rPr>
      </w:pPr>
      <w:r>
        <w:rPr>
          <w:sz w:val="24"/>
          <w:szCs w:val="24"/>
        </w:rPr>
        <w:t xml:space="preserve">  </w:t>
      </w:r>
    </w:p>
    <w:p w:rsidR="00A945CE" w:rsidRDefault="00A945CE" w:rsidP="00A945CE">
      <w:pPr>
        <w:spacing w:line="240" w:lineRule="auto"/>
        <w:ind w:firstLine="708"/>
        <w:contextualSpacing/>
        <w:rPr>
          <w:sz w:val="24"/>
          <w:szCs w:val="24"/>
        </w:rPr>
      </w:pPr>
    </w:p>
    <w:p w:rsidR="00A945CE" w:rsidRDefault="00A945CE" w:rsidP="00A945CE">
      <w:pPr>
        <w:spacing w:line="240" w:lineRule="auto"/>
        <w:ind w:firstLine="708"/>
        <w:contextualSpacing/>
        <w:rPr>
          <w:sz w:val="24"/>
          <w:szCs w:val="24"/>
        </w:rPr>
      </w:pPr>
    </w:p>
    <w:p w:rsidR="00A945CE" w:rsidRPr="00DA3D98" w:rsidRDefault="00A945CE" w:rsidP="00A945CE">
      <w:pPr>
        <w:spacing w:line="240" w:lineRule="auto"/>
        <w:ind w:firstLine="708"/>
        <w:contextualSpacing/>
        <w:rPr>
          <w:sz w:val="24"/>
          <w:szCs w:val="24"/>
        </w:rPr>
      </w:pPr>
      <w:r w:rsidRPr="00DA3D98">
        <w:rPr>
          <w:sz w:val="24"/>
          <w:szCs w:val="24"/>
        </w:rPr>
        <w:t xml:space="preserve">Предложения </w:t>
      </w:r>
    </w:p>
    <w:p w:rsidR="00A945CE" w:rsidRDefault="00A945CE" w:rsidP="00A945CE">
      <w:pPr>
        <w:spacing w:line="240" w:lineRule="auto"/>
        <w:ind w:firstLine="708"/>
        <w:contextualSpacing/>
        <w:rPr>
          <w:sz w:val="24"/>
          <w:szCs w:val="24"/>
        </w:rPr>
      </w:pPr>
      <w:r w:rsidRPr="00DA3D98">
        <w:rPr>
          <w:sz w:val="24"/>
          <w:szCs w:val="24"/>
        </w:rPr>
        <w:t>Предложения по данному лоту отсутствуют.</w:t>
      </w: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21.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Default="008A6E97" w:rsidP="00E51DE5">
            <w:pPr>
              <w:spacing w:after="120" w:line="240" w:lineRule="auto"/>
              <w:contextualSpacing/>
              <w:rPr>
                <w:sz w:val="24"/>
                <w:szCs w:val="24"/>
              </w:rPr>
            </w:pPr>
            <w:r>
              <w:rPr>
                <w:sz w:val="24"/>
                <w:szCs w:val="24"/>
              </w:rPr>
              <w:t>Лот №21</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w:t>
            </w:r>
            <w:r w:rsidRPr="00DA3D98">
              <w:rPr>
                <w:sz w:val="24"/>
                <w:szCs w:val="24"/>
              </w:rPr>
              <w:lastRenderedPageBreak/>
              <w:t>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w:t>
            </w:r>
            <w:proofErr w:type="spellStart"/>
            <w:r w:rsidRPr="008A6E97">
              <w:rPr>
                <w:sz w:val="24"/>
                <w:szCs w:val="24"/>
              </w:rPr>
              <w:t>Электросервис</w:t>
            </w:r>
            <w:proofErr w:type="spellEnd"/>
            <w:r w:rsidRPr="008A6E97">
              <w:rPr>
                <w:sz w:val="24"/>
                <w:szCs w:val="24"/>
              </w:rPr>
              <w:t>» (ОГРН 1026401402279, ИНН 6439039573) в размере 7 437 рублей 96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6694,16</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22.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Default="008A6E97" w:rsidP="00E51DE5">
            <w:pPr>
              <w:spacing w:after="120" w:line="240" w:lineRule="auto"/>
              <w:contextualSpacing/>
              <w:rPr>
                <w:sz w:val="24"/>
                <w:szCs w:val="24"/>
              </w:rPr>
            </w:pPr>
            <w:r>
              <w:rPr>
                <w:sz w:val="24"/>
                <w:szCs w:val="24"/>
              </w:rPr>
              <w:t>Лот №22</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w:t>
            </w:r>
            <w:r w:rsidRPr="00DA3D98">
              <w:rPr>
                <w:sz w:val="24"/>
                <w:szCs w:val="24"/>
              </w:rPr>
              <w:lastRenderedPageBreak/>
              <w:t>(для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«Балаковский металл» (ОГРН 1026401420275, ИНН 6439045496) в размере 14 919 рублей 13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13427,22</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23.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Default="008A6E97" w:rsidP="00E51DE5">
            <w:pPr>
              <w:spacing w:after="120" w:line="240" w:lineRule="auto"/>
              <w:contextualSpacing/>
              <w:rPr>
                <w:sz w:val="24"/>
                <w:szCs w:val="24"/>
              </w:rPr>
            </w:pPr>
            <w:r>
              <w:rPr>
                <w:sz w:val="24"/>
                <w:szCs w:val="24"/>
              </w:rPr>
              <w:t>Лот №23</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w:t>
            </w:r>
            <w:r w:rsidRPr="00DA3D98">
              <w:rPr>
                <w:sz w:val="24"/>
                <w:szCs w:val="24"/>
              </w:rPr>
              <w:lastRenderedPageBreak/>
              <w:t>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w:t>
            </w:r>
            <w:proofErr w:type="spellStart"/>
            <w:r w:rsidRPr="008A6E97">
              <w:rPr>
                <w:sz w:val="24"/>
                <w:szCs w:val="24"/>
              </w:rPr>
              <w:t>Балэлектрострой</w:t>
            </w:r>
            <w:proofErr w:type="spellEnd"/>
            <w:r w:rsidRPr="008A6E97">
              <w:rPr>
                <w:sz w:val="24"/>
                <w:szCs w:val="24"/>
              </w:rPr>
              <w:t>» (ОГРН 1146439001147, ИНН 6439084978) в размере 70 757 рублей 57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63681,81</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24.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Default="008A6E97" w:rsidP="00E51DE5">
            <w:pPr>
              <w:spacing w:after="120" w:line="240" w:lineRule="auto"/>
              <w:contextualSpacing/>
              <w:rPr>
                <w:sz w:val="24"/>
                <w:szCs w:val="24"/>
              </w:rPr>
            </w:pPr>
            <w:r>
              <w:rPr>
                <w:sz w:val="24"/>
                <w:szCs w:val="24"/>
              </w:rPr>
              <w:t>Лот №24</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w:t>
            </w:r>
            <w:r w:rsidRPr="00DA3D98">
              <w:rPr>
                <w:sz w:val="24"/>
                <w:szCs w:val="24"/>
              </w:rPr>
              <w:lastRenderedPageBreak/>
              <w:t>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УЖК «Вектор» в размере 10 000 рублей 00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Pr>
                <w:sz w:val="24"/>
                <w:szCs w:val="24"/>
              </w:rPr>
              <w:t>9</w:t>
            </w:r>
            <w:r w:rsidR="008A6E97" w:rsidRPr="008A6E97">
              <w:rPr>
                <w:sz w:val="24"/>
                <w:szCs w:val="24"/>
              </w:rPr>
              <w:t>000,00</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25.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Default="008A6E97" w:rsidP="00E51DE5">
            <w:pPr>
              <w:spacing w:after="120" w:line="240" w:lineRule="auto"/>
              <w:contextualSpacing/>
              <w:rPr>
                <w:sz w:val="24"/>
                <w:szCs w:val="24"/>
              </w:rPr>
            </w:pPr>
            <w:r>
              <w:rPr>
                <w:sz w:val="24"/>
                <w:szCs w:val="24"/>
              </w:rPr>
              <w:t>Лот №25</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w:t>
            </w:r>
            <w:r w:rsidRPr="00DA3D98">
              <w:rPr>
                <w:sz w:val="24"/>
                <w:szCs w:val="24"/>
              </w:rPr>
              <w:lastRenderedPageBreak/>
              <w:t>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УЖКХ «Вектор+» (ОГРН 1126439002304, ИНН 6439080116) в размере 21 935 рублей 48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19741,93</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26.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Default="008A6E97" w:rsidP="00E51DE5">
            <w:pPr>
              <w:spacing w:after="120" w:line="240" w:lineRule="auto"/>
              <w:contextualSpacing/>
              <w:rPr>
                <w:sz w:val="24"/>
                <w:szCs w:val="24"/>
              </w:rPr>
            </w:pPr>
            <w:r>
              <w:rPr>
                <w:sz w:val="24"/>
                <w:szCs w:val="24"/>
              </w:rPr>
              <w:t>Лот №26</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w:t>
            </w:r>
            <w:r w:rsidRPr="00DA3D98">
              <w:rPr>
                <w:sz w:val="24"/>
                <w:szCs w:val="24"/>
              </w:rPr>
              <w:lastRenderedPageBreak/>
              <w:t>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МУП БМР «Балаково-Водоканал» (ОГРН 1036403903227, ИНН 6439053289) в размере 35 639 рублей 26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32075,33</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27.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Default="008A6E97" w:rsidP="00E51DE5">
            <w:pPr>
              <w:spacing w:after="120" w:line="240" w:lineRule="auto"/>
              <w:contextualSpacing/>
              <w:rPr>
                <w:sz w:val="24"/>
                <w:szCs w:val="24"/>
              </w:rPr>
            </w:pPr>
            <w:r>
              <w:rPr>
                <w:sz w:val="24"/>
                <w:szCs w:val="24"/>
              </w:rPr>
              <w:t>Лот №27</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w:t>
            </w:r>
            <w:r w:rsidRPr="00DA3D98">
              <w:rPr>
                <w:sz w:val="24"/>
                <w:szCs w:val="24"/>
              </w:rPr>
              <w:lastRenderedPageBreak/>
              <w:t>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«Волжский терминал» (ОГРН 1086453000072, ИНН 6453097136) в размере 21 648 рублей 64 копейки</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19483,78</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28.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№28</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w:t>
            </w:r>
            <w:r w:rsidRPr="00DA3D98">
              <w:rPr>
                <w:sz w:val="24"/>
                <w:szCs w:val="24"/>
              </w:rPr>
              <w:lastRenderedPageBreak/>
              <w:t>(для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xml:space="preserve">» к ИП </w:t>
            </w:r>
            <w:proofErr w:type="spellStart"/>
            <w:r w:rsidRPr="008A6E97">
              <w:rPr>
                <w:sz w:val="24"/>
                <w:szCs w:val="24"/>
              </w:rPr>
              <w:t>Гягяев</w:t>
            </w:r>
            <w:proofErr w:type="spellEnd"/>
            <w:r w:rsidRPr="008A6E97">
              <w:rPr>
                <w:sz w:val="24"/>
                <w:szCs w:val="24"/>
              </w:rPr>
              <w:t xml:space="preserve"> Антей Борисович (ОГРН 313643202500011, ИНН 640900631353) в размере 65 236 рублей 33 копейки.</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58712,70</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29.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№29</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w:t>
            </w:r>
            <w:r w:rsidRPr="00DA3D98">
              <w:rPr>
                <w:sz w:val="24"/>
                <w:szCs w:val="24"/>
              </w:rPr>
              <w:lastRenderedPageBreak/>
              <w:t>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xml:space="preserve">» к </w:t>
            </w:r>
            <w:proofErr w:type="spellStart"/>
            <w:r w:rsidRPr="008A6E97">
              <w:rPr>
                <w:sz w:val="24"/>
                <w:szCs w:val="24"/>
              </w:rPr>
              <w:t>Новоженину</w:t>
            </w:r>
            <w:proofErr w:type="spellEnd"/>
            <w:r w:rsidRPr="008A6E97">
              <w:rPr>
                <w:sz w:val="24"/>
                <w:szCs w:val="24"/>
              </w:rPr>
              <w:t xml:space="preserve"> Эдуарду Геннадьевичу (ОГРНИП 317645100015100, ИНН 645309127388) в размере 140 000 рублей 00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126000,00</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30.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№30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w:t>
            </w:r>
            <w:r w:rsidRPr="00DA3D98">
              <w:rPr>
                <w:sz w:val="24"/>
                <w:szCs w:val="24"/>
              </w:rPr>
              <w:lastRenderedPageBreak/>
              <w:t>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Павловой Светлане Владимировне в размере 600 рублей 00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Pr>
                <w:sz w:val="24"/>
                <w:szCs w:val="24"/>
              </w:rPr>
              <w:t>540</w:t>
            </w:r>
            <w:r w:rsidR="008A6E97" w:rsidRPr="008A6E97">
              <w:rPr>
                <w:sz w:val="24"/>
                <w:szCs w:val="24"/>
              </w:rPr>
              <w:t>,00</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31.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№31</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w:t>
            </w:r>
            <w:r w:rsidRPr="00DA3D98">
              <w:rPr>
                <w:sz w:val="24"/>
                <w:szCs w:val="24"/>
              </w:rPr>
              <w:lastRenderedPageBreak/>
              <w:t>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«Проектно-строительная компания» (ОГРН 1126454002806, ИНН 6454122089) в размере 1 893 320 рублей 70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1703988,63</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lastRenderedPageBreak/>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 xml:space="preserve">Лот 32.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№32</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w:t>
            </w:r>
            <w:r w:rsidRPr="00DA3D98">
              <w:rPr>
                <w:sz w:val="24"/>
                <w:szCs w:val="24"/>
              </w:rPr>
              <w:lastRenderedPageBreak/>
              <w:t>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w:t>
            </w:r>
            <w:proofErr w:type="spellStart"/>
            <w:r w:rsidRPr="008A6E97">
              <w:rPr>
                <w:sz w:val="24"/>
                <w:szCs w:val="24"/>
              </w:rPr>
              <w:t>Промэнерго</w:t>
            </w:r>
            <w:proofErr w:type="spellEnd"/>
            <w:r w:rsidRPr="008A6E97">
              <w:rPr>
                <w:sz w:val="24"/>
                <w:szCs w:val="24"/>
              </w:rPr>
              <w:t>» (ОГРН 1036403910861, ИНН 6439054557) в размере 115 785 рублей 05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104206,55</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Лот 3</w:t>
      </w:r>
      <w:r>
        <w:rPr>
          <w:sz w:val="24"/>
          <w:szCs w:val="24"/>
          <w:lang w:val="en-US"/>
        </w:rPr>
        <w:t>3</w:t>
      </w:r>
      <w:r>
        <w:rPr>
          <w:sz w:val="24"/>
          <w:szCs w:val="24"/>
        </w:rPr>
        <w:t xml:space="preserve">.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№33</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w:t>
            </w:r>
            <w:r w:rsidRPr="00DA3D98">
              <w:rPr>
                <w:sz w:val="24"/>
                <w:szCs w:val="24"/>
              </w:rPr>
              <w:lastRenderedPageBreak/>
              <w:t>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w:t>
            </w:r>
            <w:proofErr w:type="spellStart"/>
            <w:r w:rsidRPr="008A6E97">
              <w:rPr>
                <w:sz w:val="24"/>
                <w:szCs w:val="24"/>
              </w:rPr>
              <w:t>Сантехмонтаж</w:t>
            </w:r>
            <w:proofErr w:type="spellEnd"/>
            <w:r w:rsidRPr="008A6E97">
              <w:rPr>
                <w:sz w:val="24"/>
                <w:szCs w:val="24"/>
              </w:rPr>
              <w:t>» (ОГРН 1026401409100, ИНН 6439037368) в размере 32 756 рублей 71 копейка.</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29481,04</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A945CE">
      <w:pPr>
        <w:tabs>
          <w:tab w:val="left" w:pos="1884"/>
        </w:tabs>
        <w:spacing w:after="0" w:line="240" w:lineRule="auto"/>
        <w:ind w:left="709"/>
        <w:rPr>
          <w:sz w:val="24"/>
          <w:szCs w:val="24"/>
        </w:rPr>
      </w:pPr>
    </w:p>
    <w:p w:rsidR="008A6E97" w:rsidRDefault="008A6E97" w:rsidP="008A6E97">
      <w:pPr>
        <w:spacing w:line="240" w:lineRule="auto"/>
        <w:ind w:firstLine="708"/>
        <w:contextualSpacing/>
        <w:rPr>
          <w:sz w:val="24"/>
          <w:szCs w:val="24"/>
        </w:rPr>
      </w:pPr>
      <w:r>
        <w:rPr>
          <w:sz w:val="24"/>
          <w:szCs w:val="24"/>
        </w:rPr>
        <w:t>Лот 3</w:t>
      </w:r>
      <w:r>
        <w:rPr>
          <w:sz w:val="24"/>
          <w:szCs w:val="24"/>
          <w:lang w:val="en-US"/>
        </w:rPr>
        <w:t>4</w:t>
      </w:r>
      <w:r>
        <w:rPr>
          <w:sz w:val="24"/>
          <w:szCs w:val="24"/>
        </w:rPr>
        <w:t xml:space="preserve">.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№34</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w:t>
            </w:r>
            <w:r w:rsidRPr="00DA3D98">
              <w:rPr>
                <w:sz w:val="24"/>
                <w:szCs w:val="24"/>
              </w:rPr>
              <w:lastRenderedPageBreak/>
              <w:t>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w:t>
            </w:r>
            <w:proofErr w:type="spellStart"/>
            <w:r w:rsidRPr="006C411A">
              <w:rPr>
                <w:sz w:val="24"/>
                <w:szCs w:val="24"/>
              </w:rPr>
              <w:t>Саратовпромпроект</w:t>
            </w:r>
            <w:proofErr w:type="spellEnd"/>
            <w:r w:rsidRPr="006C411A">
              <w:rPr>
                <w:sz w:val="24"/>
                <w:szCs w:val="24"/>
              </w:rPr>
              <w:t>» в размере 380 500 рублей 00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E51DE5" w:rsidP="00E51DE5">
            <w:pPr>
              <w:spacing w:after="120" w:line="360" w:lineRule="auto"/>
              <w:contextualSpacing/>
              <w:rPr>
                <w:sz w:val="24"/>
                <w:szCs w:val="24"/>
              </w:rPr>
            </w:pPr>
            <w:r w:rsidRPr="00E51DE5">
              <w:rPr>
                <w:sz w:val="24"/>
                <w:szCs w:val="24"/>
              </w:rPr>
              <w:t>342450,00</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lastRenderedPageBreak/>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r>
        <w:rPr>
          <w:sz w:val="24"/>
          <w:szCs w:val="24"/>
        </w:rPr>
        <w:t>Лот 3</w:t>
      </w:r>
      <w:r>
        <w:rPr>
          <w:sz w:val="24"/>
          <w:szCs w:val="24"/>
          <w:lang w:val="en-US"/>
        </w:rPr>
        <w:t>5</w:t>
      </w:r>
      <w:r>
        <w:rPr>
          <w:sz w:val="24"/>
          <w:szCs w:val="24"/>
        </w:rPr>
        <w:t xml:space="preserve">. </w:t>
      </w:r>
    </w:p>
    <w:tbl>
      <w:tblPr>
        <w:tblW w:w="0" w:type="auto"/>
        <w:tblLayout w:type="fixed"/>
        <w:tblLook w:val="0000" w:firstRow="0" w:lastRow="0" w:firstColumn="0" w:lastColumn="0" w:noHBand="0" w:noVBand="0"/>
      </w:tblPr>
      <w:tblGrid>
        <w:gridCol w:w="4785"/>
        <w:gridCol w:w="4786"/>
      </w:tblGrid>
      <w:tr w:rsidR="008A6E97" w:rsidTr="00E51DE5">
        <w:tc>
          <w:tcPr>
            <w:tcW w:w="4785" w:type="dxa"/>
          </w:tcPr>
          <w:p w:rsidR="008A6E97" w:rsidRDefault="008A6E97" w:rsidP="00E51DE5">
            <w:pPr>
              <w:spacing w:after="120" w:line="240" w:lineRule="auto"/>
              <w:contextualSpacing/>
              <w:rPr>
                <w:sz w:val="24"/>
                <w:szCs w:val="24"/>
              </w:rPr>
            </w:pPr>
            <w:r>
              <w:rPr>
                <w:sz w:val="24"/>
                <w:szCs w:val="24"/>
              </w:rPr>
              <w:t>Наименование лота</w:t>
            </w:r>
          </w:p>
        </w:tc>
        <w:tc>
          <w:tcPr>
            <w:tcW w:w="4786" w:type="dxa"/>
          </w:tcPr>
          <w:p w:rsidR="008A6E97" w:rsidRPr="008A6E97" w:rsidRDefault="008A6E97" w:rsidP="00E51DE5">
            <w:pPr>
              <w:spacing w:after="120" w:line="240" w:lineRule="auto"/>
              <w:contextualSpacing/>
              <w:rPr>
                <w:sz w:val="24"/>
                <w:szCs w:val="24"/>
                <w:lang w:val="en-US"/>
              </w:rPr>
            </w:pPr>
            <w:r>
              <w:rPr>
                <w:sz w:val="24"/>
                <w:szCs w:val="24"/>
              </w:rPr>
              <w:t>Лот №35</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A6E97" w:rsidRDefault="008A6E97"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w:t>
            </w:r>
            <w:r w:rsidRPr="00DA3D98">
              <w:rPr>
                <w:sz w:val="24"/>
                <w:szCs w:val="24"/>
              </w:rPr>
              <w:lastRenderedPageBreak/>
              <w:t>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A6E97" w:rsidRDefault="008A6E97" w:rsidP="00E51DE5">
            <w:pPr>
              <w:spacing w:after="120" w:line="240" w:lineRule="auto"/>
              <w:contextualSpacing/>
              <w:rPr>
                <w:sz w:val="24"/>
                <w:szCs w:val="24"/>
              </w:rPr>
            </w:pPr>
            <w:r w:rsidRPr="008A6E97">
              <w:rPr>
                <w:sz w:val="24"/>
                <w:szCs w:val="24"/>
              </w:rPr>
              <w:t>Право требования ЗАО «</w:t>
            </w:r>
            <w:proofErr w:type="spellStart"/>
            <w:r w:rsidRPr="008A6E97">
              <w:rPr>
                <w:sz w:val="24"/>
                <w:szCs w:val="24"/>
              </w:rPr>
              <w:t>Саратовгесстрой</w:t>
            </w:r>
            <w:proofErr w:type="spellEnd"/>
            <w:r w:rsidRPr="008A6E97">
              <w:rPr>
                <w:sz w:val="24"/>
                <w:szCs w:val="24"/>
              </w:rPr>
              <w:t>» к ООО «</w:t>
            </w:r>
            <w:proofErr w:type="spellStart"/>
            <w:r w:rsidRPr="008A6E97">
              <w:rPr>
                <w:sz w:val="24"/>
                <w:szCs w:val="24"/>
              </w:rPr>
              <w:t>Серебрянный</w:t>
            </w:r>
            <w:proofErr w:type="spellEnd"/>
            <w:r w:rsidRPr="008A6E97">
              <w:rPr>
                <w:sz w:val="24"/>
                <w:szCs w:val="24"/>
              </w:rPr>
              <w:t xml:space="preserve"> ключик» (ОГРН 1136439002600, ИНН 6439083318) в размере 60 000 рублей 00 копеек</w:t>
            </w:r>
          </w:p>
        </w:tc>
      </w:tr>
      <w:tr w:rsidR="008A6E97" w:rsidTr="00E51DE5">
        <w:tc>
          <w:tcPr>
            <w:tcW w:w="4785" w:type="dxa"/>
          </w:tcPr>
          <w:p w:rsidR="008A6E97" w:rsidRDefault="008A6E97" w:rsidP="00E51DE5">
            <w:pPr>
              <w:spacing w:after="120" w:line="360" w:lineRule="auto"/>
              <w:contextualSpacing/>
              <w:rPr>
                <w:sz w:val="24"/>
                <w:szCs w:val="24"/>
              </w:rPr>
            </w:pPr>
            <w:r>
              <w:rPr>
                <w:sz w:val="24"/>
                <w:szCs w:val="24"/>
              </w:rPr>
              <w:t>Начальная цена</w:t>
            </w:r>
          </w:p>
          <w:p w:rsidR="008A6E97" w:rsidRPr="00646D9C" w:rsidRDefault="008A6E97" w:rsidP="00E51DE5">
            <w:pPr>
              <w:spacing w:after="120" w:line="360" w:lineRule="auto"/>
              <w:contextualSpacing/>
              <w:rPr>
                <w:sz w:val="24"/>
                <w:szCs w:val="24"/>
              </w:rPr>
            </w:pPr>
            <w:r>
              <w:rPr>
                <w:sz w:val="24"/>
                <w:szCs w:val="24"/>
              </w:rPr>
              <w:t>Единицы шага</w:t>
            </w:r>
          </w:p>
          <w:p w:rsidR="008A6E97" w:rsidRDefault="008A6E97"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A6E97" w:rsidRDefault="00E51DE5" w:rsidP="00E51DE5">
            <w:pPr>
              <w:spacing w:after="120" w:line="360" w:lineRule="auto"/>
              <w:contextualSpacing/>
              <w:rPr>
                <w:sz w:val="24"/>
                <w:szCs w:val="24"/>
              </w:rPr>
            </w:pPr>
            <w:r w:rsidRPr="00E51DE5">
              <w:rPr>
                <w:sz w:val="24"/>
                <w:szCs w:val="24"/>
              </w:rPr>
              <w:t>54000,00</w:t>
            </w:r>
          </w:p>
          <w:p w:rsidR="008A6E97" w:rsidRDefault="008A6E97" w:rsidP="00E51DE5">
            <w:pPr>
              <w:spacing w:after="120" w:line="360" w:lineRule="auto"/>
              <w:contextualSpacing/>
              <w:rPr>
                <w:sz w:val="24"/>
                <w:szCs w:val="24"/>
              </w:rPr>
            </w:pPr>
            <w:r>
              <w:rPr>
                <w:sz w:val="24"/>
                <w:szCs w:val="24"/>
              </w:rPr>
              <w:t>Проценты</w:t>
            </w:r>
          </w:p>
          <w:p w:rsidR="008A6E97" w:rsidRDefault="008A6E97" w:rsidP="00E51DE5">
            <w:pPr>
              <w:spacing w:after="120" w:line="360" w:lineRule="auto"/>
              <w:contextualSpacing/>
              <w:rPr>
                <w:sz w:val="24"/>
                <w:szCs w:val="24"/>
              </w:rPr>
            </w:pPr>
            <w:r>
              <w:rPr>
                <w:sz w:val="24"/>
                <w:szCs w:val="24"/>
              </w:rPr>
              <w:t>10</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Обеспечение задатка</w:t>
            </w:r>
          </w:p>
        </w:tc>
        <w:tc>
          <w:tcPr>
            <w:tcW w:w="4786" w:type="dxa"/>
          </w:tcPr>
          <w:p w:rsidR="008A6E97" w:rsidRPr="00DA3D98" w:rsidRDefault="008A6E97"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Размер задатка</w:t>
            </w:r>
          </w:p>
        </w:tc>
        <w:tc>
          <w:tcPr>
            <w:tcW w:w="4786" w:type="dxa"/>
          </w:tcPr>
          <w:p w:rsidR="008A6E97" w:rsidRDefault="008A6E97" w:rsidP="00E51DE5">
            <w:pPr>
              <w:spacing w:after="120" w:line="240" w:lineRule="auto"/>
              <w:contextualSpacing/>
              <w:rPr>
                <w:sz w:val="24"/>
                <w:szCs w:val="24"/>
              </w:rPr>
            </w:pPr>
            <w:r>
              <w:rPr>
                <w:sz w:val="24"/>
                <w:szCs w:val="24"/>
              </w:rPr>
              <w:t>20</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A6E97" w:rsidRDefault="008A6E97"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A6E97" w:rsidRDefault="008A6E97" w:rsidP="00E51DE5">
            <w:pPr>
              <w:spacing w:after="120" w:line="240" w:lineRule="auto"/>
              <w:contextualSpacing/>
              <w:rPr>
                <w:sz w:val="24"/>
                <w:szCs w:val="24"/>
              </w:rPr>
            </w:pPr>
          </w:p>
        </w:tc>
      </w:tr>
      <w:tr w:rsidR="008A6E97" w:rsidTr="00E51DE5">
        <w:tc>
          <w:tcPr>
            <w:tcW w:w="4785" w:type="dxa"/>
          </w:tcPr>
          <w:p w:rsidR="008A6E97" w:rsidRDefault="008A6E97" w:rsidP="00E51DE5">
            <w:pPr>
              <w:spacing w:after="120" w:line="240" w:lineRule="auto"/>
              <w:contextualSpacing/>
              <w:rPr>
                <w:sz w:val="24"/>
                <w:szCs w:val="24"/>
              </w:rPr>
            </w:pPr>
            <w:r>
              <w:rPr>
                <w:sz w:val="24"/>
                <w:szCs w:val="24"/>
              </w:rPr>
              <w:t>Счет для внесения задатка</w:t>
            </w:r>
          </w:p>
        </w:tc>
        <w:tc>
          <w:tcPr>
            <w:tcW w:w="4786" w:type="dxa"/>
          </w:tcPr>
          <w:p w:rsidR="008A6E97" w:rsidRDefault="008A6E97"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A6E97" w:rsidRDefault="008A6E97" w:rsidP="008A6E97">
      <w:pPr>
        <w:spacing w:line="240" w:lineRule="auto"/>
        <w:ind w:firstLine="708"/>
        <w:contextualSpacing/>
        <w:rPr>
          <w:sz w:val="24"/>
          <w:szCs w:val="24"/>
        </w:rPr>
      </w:pPr>
      <w:r>
        <w:rPr>
          <w:sz w:val="24"/>
          <w:szCs w:val="24"/>
        </w:rPr>
        <w:t xml:space="preserve">  </w:t>
      </w:r>
    </w:p>
    <w:p w:rsidR="008A6E97" w:rsidRDefault="008A6E97" w:rsidP="008A6E97">
      <w:pPr>
        <w:spacing w:line="240" w:lineRule="auto"/>
        <w:ind w:firstLine="708"/>
        <w:contextualSpacing/>
        <w:rPr>
          <w:sz w:val="24"/>
          <w:szCs w:val="24"/>
        </w:rPr>
      </w:pPr>
    </w:p>
    <w:p w:rsidR="008A6E97" w:rsidRDefault="008A6E97" w:rsidP="008A6E97">
      <w:pPr>
        <w:spacing w:line="240" w:lineRule="auto"/>
        <w:ind w:firstLine="708"/>
        <w:contextualSpacing/>
        <w:rPr>
          <w:sz w:val="24"/>
          <w:szCs w:val="24"/>
        </w:rPr>
      </w:pPr>
    </w:p>
    <w:p w:rsidR="008A6E97" w:rsidRPr="00DA3D98" w:rsidRDefault="008A6E97" w:rsidP="008A6E97">
      <w:pPr>
        <w:spacing w:line="240" w:lineRule="auto"/>
        <w:ind w:firstLine="708"/>
        <w:contextualSpacing/>
        <w:rPr>
          <w:sz w:val="24"/>
          <w:szCs w:val="24"/>
        </w:rPr>
      </w:pPr>
      <w:r w:rsidRPr="00DA3D98">
        <w:rPr>
          <w:sz w:val="24"/>
          <w:szCs w:val="24"/>
        </w:rPr>
        <w:t xml:space="preserve">Предложения </w:t>
      </w:r>
    </w:p>
    <w:p w:rsidR="008A6E97" w:rsidRDefault="008A6E97" w:rsidP="008A6E97">
      <w:pPr>
        <w:spacing w:line="240" w:lineRule="auto"/>
        <w:ind w:firstLine="708"/>
        <w:contextualSpacing/>
        <w:rPr>
          <w:sz w:val="24"/>
          <w:szCs w:val="24"/>
        </w:rPr>
      </w:pPr>
      <w:r w:rsidRPr="00DA3D98">
        <w:rPr>
          <w:sz w:val="24"/>
          <w:szCs w:val="24"/>
        </w:rPr>
        <w:t>Предложения по данному лоту отсутствуют.</w:t>
      </w:r>
    </w:p>
    <w:p w:rsidR="008A6E97" w:rsidRDefault="008A6E97" w:rsidP="008A6E97">
      <w:pPr>
        <w:spacing w:line="240" w:lineRule="auto"/>
        <w:ind w:firstLine="708"/>
        <w:contextualSpacing/>
        <w:rPr>
          <w:sz w:val="24"/>
          <w:szCs w:val="24"/>
        </w:rPr>
      </w:pPr>
    </w:p>
    <w:p w:rsidR="008A6E97" w:rsidRDefault="008A6E97"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6C411A">
      <w:pPr>
        <w:spacing w:line="240" w:lineRule="auto"/>
        <w:ind w:firstLine="708"/>
        <w:contextualSpacing/>
        <w:rPr>
          <w:sz w:val="24"/>
          <w:szCs w:val="24"/>
        </w:rPr>
      </w:pPr>
      <w:r>
        <w:rPr>
          <w:sz w:val="24"/>
          <w:szCs w:val="24"/>
        </w:rPr>
        <w:t>Лот 3</w:t>
      </w:r>
      <w:r>
        <w:rPr>
          <w:sz w:val="24"/>
          <w:szCs w:val="24"/>
          <w:lang w:val="en-US"/>
        </w:rPr>
        <w:t>6</w:t>
      </w:r>
      <w:r>
        <w:rPr>
          <w:sz w:val="24"/>
          <w:szCs w:val="24"/>
        </w:rPr>
        <w:t xml:space="preserve">.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№36</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w:t>
            </w:r>
            <w:r w:rsidRPr="00DA3D98">
              <w:rPr>
                <w:sz w:val="24"/>
                <w:szCs w:val="24"/>
              </w:rPr>
              <w:lastRenderedPageBreak/>
              <w:t>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СК «Система» (ОГРН 1076450010867, ИНН 6452934991) в размере 1 278 934 рубля 47 копеек.</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E51DE5" w:rsidRDefault="00E51DE5" w:rsidP="00E51DE5">
            <w:pPr>
              <w:spacing w:after="120" w:line="360" w:lineRule="auto"/>
              <w:contextualSpacing/>
              <w:rPr>
                <w:sz w:val="24"/>
                <w:szCs w:val="24"/>
              </w:rPr>
            </w:pPr>
            <w:r w:rsidRPr="00E51DE5">
              <w:rPr>
                <w:sz w:val="24"/>
                <w:szCs w:val="24"/>
              </w:rPr>
              <w:t>1151041,02</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6C411A">
      <w:pPr>
        <w:spacing w:line="240" w:lineRule="auto"/>
        <w:ind w:firstLine="708"/>
        <w:contextualSpacing/>
        <w:rPr>
          <w:sz w:val="24"/>
          <w:szCs w:val="24"/>
        </w:rPr>
      </w:pPr>
      <w:r>
        <w:rPr>
          <w:sz w:val="24"/>
          <w:szCs w:val="24"/>
        </w:rPr>
        <w:t>Лот 3</w:t>
      </w:r>
      <w:r>
        <w:rPr>
          <w:sz w:val="24"/>
          <w:szCs w:val="24"/>
          <w:lang w:val="en-US"/>
        </w:rPr>
        <w:t>7</w:t>
      </w:r>
      <w:r>
        <w:rPr>
          <w:sz w:val="24"/>
          <w:szCs w:val="24"/>
        </w:rPr>
        <w:t xml:space="preserve">.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№37</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w:t>
            </w:r>
            <w:r w:rsidRPr="00DA3D98">
              <w:rPr>
                <w:sz w:val="24"/>
                <w:szCs w:val="24"/>
              </w:rPr>
              <w:lastRenderedPageBreak/>
              <w:t>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xml:space="preserve">» к ИП </w:t>
            </w:r>
            <w:proofErr w:type="spellStart"/>
            <w:r w:rsidRPr="006C411A">
              <w:rPr>
                <w:sz w:val="24"/>
                <w:szCs w:val="24"/>
              </w:rPr>
              <w:t>Скудин</w:t>
            </w:r>
            <w:proofErr w:type="spellEnd"/>
            <w:r w:rsidRPr="006C411A">
              <w:rPr>
                <w:sz w:val="24"/>
                <w:szCs w:val="24"/>
              </w:rPr>
              <w:t xml:space="preserve"> Алексей Анатольевич (ОГРНИП 304643935700371, ИНН 643900522938) в размере 30 141 рублей 34 копеек.</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rPr>
            </w:pPr>
            <w:r w:rsidRPr="009C0AC8">
              <w:rPr>
                <w:sz w:val="24"/>
                <w:szCs w:val="24"/>
              </w:rPr>
              <w:t>27127,21</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w:t>
            </w:r>
            <w:r w:rsidRPr="00646D9C">
              <w:rPr>
                <w:sz w:val="24"/>
                <w:szCs w:val="24"/>
              </w:rPr>
              <w:lastRenderedPageBreak/>
              <w:t>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lastRenderedPageBreak/>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r>
        <w:rPr>
          <w:sz w:val="24"/>
          <w:szCs w:val="24"/>
        </w:rPr>
        <w:t>Лот 3</w:t>
      </w:r>
      <w:r>
        <w:rPr>
          <w:sz w:val="24"/>
          <w:szCs w:val="24"/>
          <w:lang w:val="en-US"/>
        </w:rPr>
        <w:t>8</w:t>
      </w:r>
      <w:r>
        <w:rPr>
          <w:sz w:val="24"/>
          <w:szCs w:val="24"/>
        </w:rPr>
        <w:t xml:space="preserve">.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№38</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w:t>
            </w:r>
            <w:r w:rsidRPr="00DA3D98">
              <w:rPr>
                <w:sz w:val="24"/>
                <w:szCs w:val="24"/>
              </w:rPr>
              <w:lastRenderedPageBreak/>
              <w:t>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«Теплый дом-Балаково» (ОГРН 1146450007880, ИНН 6452112254) в размере 4 456 649 рублей 90 копеек.</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rPr>
            </w:pPr>
            <w:r w:rsidRPr="009C0AC8">
              <w:rPr>
                <w:sz w:val="24"/>
                <w:szCs w:val="24"/>
              </w:rPr>
              <w:t>4010984,91</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r>
        <w:rPr>
          <w:sz w:val="24"/>
          <w:szCs w:val="24"/>
        </w:rPr>
        <w:t>Лот 3</w:t>
      </w:r>
      <w:r>
        <w:rPr>
          <w:sz w:val="24"/>
          <w:szCs w:val="24"/>
          <w:lang w:val="en-US"/>
        </w:rPr>
        <w:t>9</w:t>
      </w:r>
      <w:r>
        <w:rPr>
          <w:sz w:val="24"/>
          <w:szCs w:val="24"/>
        </w:rPr>
        <w:t xml:space="preserve">.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№39</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w:t>
            </w:r>
            <w:r w:rsidRPr="00DA3D98">
              <w:rPr>
                <w:sz w:val="24"/>
                <w:szCs w:val="24"/>
              </w:rPr>
              <w:lastRenderedPageBreak/>
              <w:t>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«Региональная Энергетическая Компания» в размере 1 101 124 рубля 88 копеек.</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rPr>
            </w:pPr>
            <w:r w:rsidRPr="009C0AC8">
              <w:rPr>
                <w:sz w:val="24"/>
                <w:szCs w:val="24"/>
              </w:rPr>
              <w:t>991012,39</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6C411A">
      <w:pPr>
        <w:spacing w:line="240" w:lineRule="auto"/>
        <w:ind w:firstLine="708"/>
        <w:contextualSpacing/>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6C411A">
      <w:pPr>
        <w:spacing w:line="240" w:lineRule="auto"/>
        <w:ind w:firstLine="708"/>
        <w:contextualSpacing/>
        <w:rPr>
          <w:sz w:val="24"/>
          <w:szCs w:val="24"/>
        </w:rPr>
      </w:pPr>
      <w:r>
        <w:rPr>
          <w:sz w:val="24"/>
          <w:szCs w:val="24"/>
        </w:rPr>
        <w:t xml:space="preserve">Лот 40.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№40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w:t>
            </w:r>
            <w:r w:rsidRPr="00DA3D98">
              <w:rPr>
                <w:sz w:val="24"/>
                <w:szCs w:val="24"/>
              </w:rPr>
              <w:lastRenderedPageBreak/>
              <w:t>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w:t>
            </w:r>
            <w:proofErr w:type="spellStart"/>
            <w:r w:rsidRPr="006C411A">
              <w:rPr>
                <w:sz w:val="24"/>
                <w:szCs w:val="24"/>
              </w:rPr>
              <w:t>Балаковопромвентиляция</w:t>
            </w:r>
            <w:proofErr w:type="spellEnd"/>
            <w:r w:rsidRPr="006C411A">
              <w:rPr>
                <w:sz w:val="24"/>
                <w:szCs w:val="24"/>
              </w:rPr>
              <w:t>» (ОГРН 1026401400123, ИНН 6439034222) в размере 995 329 рублей 91 копейка.</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rPr>
            </w:pPr>
            <w:r w:rsidRPr="009C0AC8">
              <w:rPr>
                <w:sz w:val="24"/>
                <w:szCs w:val="24"/>
              </w:rPr>
              <w:t>895796,92</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w:t>
            </w:r>
            <w:r w:rsidRPr="00646D9C">
              <w:rPr>
                <w:sz w:val="24"/>
                <w:szCs w:val="24"/>
              </w:rPr>
              <w:lastRenderedPageBreak/>
              <w:t>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lastRenderedPageBreak/>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r>
        <w:rPr>
          <w:sz w:val="24"/>
          <w:szCs w:val="24"/>
        </w:rPr>
        <w:t xml:space="preserve">Лот 41.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№41</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w:t>
            </w:r>
            <w:r w:rsidRPr="00DA3D98">
              <w:rPr>
                <w:sz w:val="24"/>
                <w:szCs w:val="24"/>
              </w:rPr>
              <w:lastRenderedPageBreak/>
              <w:t>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«Контакт2008» (ОГРН 1116439001470, ИНН 6439076039) в размере 609 733 рубля 94 копейки.</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rPr>
            </w:pPr>
            <w:r w:rsidRPr="009C0AC8">
              <w:rPr>
                <w:sz w:val="24"/>
                <w:szCs w:val="24"/>
              </w:rPr>
              <w:t>548760,55</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6C411A">
      <w:pPr>
        <w:spacing w:line="240" w:lineRule="auto"/>
        <w:ind w:firstLine="708"/>
        <w:contextualSpacing/>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6C411A">
      <w:pPr>
        <w:spacing w:line="240" w:lineRule="auto"/>
        <w:ind w:firstLine="708"/>
        <w:contextualSpacing/>
        <w:rPr>
          <w:sz w:val="24"/>
          <w:szCs w:val="24"/>
        </w:rPr>
      </w:pPr>
      <w:r>
        <w:rPr>
          <w:sz w:val="24"/>
          <w:szCs w:val="24"/>
        </w:rPr>
        <w:t xml:space="preserve">Лот 42.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№42</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w:t>
            </w:r>
            <w:r w:rsidRPr="00DA3D98">
              <w:rPr>
                <w:sz w:val="24"/>
                <w:szCs w:val="24"/>
              </w:rPr>
              <w:lastRenderedPageBreak/>
              <w:t>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«Монолит -НИМ» в размере 32 181 рубль 00 копеек.</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rPr>
            </w:pPr>
            <w:r w:rsidRPr="009C0AC8">
              <w:rPr>
                <w:sz w:val="24"/>
                <w:szCs w:val="24"/>
              </w:rPr>
              <w:t>28962,90</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A945CE">
      <w:pPr>
        <w:tabs>
          <w:tab w:val="left" w:pos="1884"/>
        </w:tabs>
        <w:spacing w:after="0" w:line="240" w:lineRule="auto"/>
        <w:ind w:left="709"/>
        <w:rPr>
          <w:sz w:val="24"/>
          <w:szCs w:val="24"/>
        </w:rPr>
      </w:pPr>
    </w:p>
    <w:p w:rsidR="006C411A" w:rsidRDefault="006C411A" w:rsidP="006C411A">
      <w:pPr>
        <w:spacing w:line="240" w:lineRule="auto"/>
        <w:ind w:firstLine="708"/>
        <w:contextualSpacing/>
        <w:rPr>
          <w:sz w:val="24"/>
          <w:szCs w:val="24"/>
        </w:rPr>
      </w:pPr>
      <w:r>
        <w:rPr>
          <w:sz w:val="24"/>
          <w:szCs w:val="24"/>
        </w:rPr>
        <w:t xml:space="preserve">Лот 43.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№43</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w:t>
            </w:r>
            <w:r w:rsidRPr="00DA3D98">
              <w:rPr>
                <w:sz w:val="24"/>
                <w:szCs w:val="24"/>
              </w:rPr>
              <w:lastRenderedPageBreak/>
              <w:t>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«СТВМ» (ОГРН 1136453005479, ИНН 6453131531) в размере 5 185 340 рублей 00 копеек.</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lang w:val="en-US"/>
              </w:rPr>
            </w:pPr>
            <w:r w:rsidRPr="009C0AC8">
              <w:rPr>
                <w:sz w:val="24"/>
                <w:szCs w:val="24"/>
              </w:rPr>
              <w:t>4666806,00</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w:t>
            </w:r>
            <w:r w:rsidRPr="00646D9C">
              <w:rPr>
                <w:sz w:val="24"/>
                <w:szCs w:val="24"/>
              </w:rPr>
              <w:lastRenderedPageBreak/>
              <w:t>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lastRenderedPageBreak/>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r>
        <w:rPr>
          <w:sz w:val="24"/>
          <w:szCs w:val="24"/>
        </w:rPr>
        <w:t xml:space="preserve">Лот 44. </w:t>
      </w:r>
    </w:p>
    <w:tbl>
      <w:tblPr>
        <w:tblW w:w="0" w:type="auto"/>
        <w:tblLayout w:type="fixed"/>
        <w:tblLook w:val="0000" w:firstRow="0" w:lastRow="0" w:firstColumn="0" w:lastColumn="0" w:noHBand="0" w:noVBand="0"/>
      </w:tblPr>
      <w:tblGrid>
        <w:gridCol w:w="4785"/>
        <w:gridCol w:w="4786"/>
      </w:tblGrid>
      <w:tr w:rsidR="006C411A" w:rsidTr="00E51DE5">
        <w:tc>
          <w:tcPr>
            <w:tcW w:w="4785" w:type="dxa"/>
          </w:tcPr>
          <w:p w:rsidR="006C411A" w:rsidRDefault="006C411A" w:rsidP="00E51DE5">
            <w:pPr>
              <w:spacing w:after="120" w:line="240" w:lineRule="auto"/>
              <w:contextualSpacing/>
              <w:rPr>
                <w:sz w:val="24"/>
                <w:szCs w:val="24"/>
              </w:rPr>
            </w:pPr>
            <w:r>
              <w:rPr>
                <w:sz w:val="24"/>
                <w:szCs w:val="24"/>
              </w:rPr>
              <w:t>Наименование лота</w:t>
            </w:r>
          </w:p>
        </w:tc>
        <w:tc>
          <w:tcPr>
            <w:tcW w:w="4786" w:type="dxa"/>
          </w:tcPr>
          <w:p w:rsidR="006C411A" w:rsidRPr="008A6E97" w:rsidRDefault="006C411A" w:rsidP="00E51DE5">
            <w:pPr>
              <w:spacing w:after="120" w:line="240" w:lineRule="auto"/>
              <w:contextualSpacing/>
              <w:rPr>
                <w:sz w:val="24"/>
                <w:szCs w:val="24"/>
                <w:lang w:val="en-US"/>
              </w:rPr>
            </w:pPr>
            <w:r>
              <w:rPr>
                <w:sz w:val="24"/>
                <w:szCs w:val="24"/>
              </w:rPr>
              <w:t>Лот №44</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6C411A" w:rsidRDefault="006C411A"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w:t>
            </w:r>
            <w:r w:rsidRPr="00DA3D98">
              <w:rPr>
                <w:sz w:val="24"/>
                <w:szCs w:val="24"/>
              </w:rPr>
              <w:lastRenderedPageBreak/>
              <w:t>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6C411A" w:rsidRDefault="006C411A" w:rsidP="00E51DE5">
            <w:pPr>
              <w:spacing w:after="120" w:line="240" w:lineRule="auto"/>
              <w:contextualSpacing/>
              <w:rPr>
                <w:sz w:val="24"/>
                <w:szCs w:val="24"/>
              </w:rPr>
            </w:pPr>
            <w:r w:rsidRPr="006C411A">
              <w:rPr>
                <w:sz w:val="24"/>
                <w:szCs w:val="24"/>
              </w:rPr>
              <w:t>Право требования ЗАО «</w:t>
            </w:r>
            <w:proofErr w:type="spellStart"/>
            <w:r w:rsidRPr="006C411A">
              <w:rPr>
                <w:sz w:val="24"/>
                <w:szCs w:val="24"/>
              </w:rPr>
              <w:t>Саратовгесстрой</w:t>
            </w:r>
            <w:proofErr w:type="spellEnd"/>
            <w:r w:rsidRPr="006C411A">
              <w:rPr>
                <w:sz w:val="24"/>
                <w:szCs w:val="24"/>
              </w:rPr>
              <w:t>» к ООО «</w:t>
            </w:r>
            <w:proofErr w:type="spellStart"/>
            <w:r w:rsidRPr="006C411A">
              <w:rPr>
                <w:sz w:val="24"/>
                <w:szCs w:val="24"/>
              </w:rPr>
              <w:t>Стройперспектива</w:t>
            </w:r>
            <w:proofErr w:type="spellEnd"/>
            <w:r w:rsidRPr="006C411A">
              <w:rPr>
                <w:sz w:val="24"/>
                <w:szCs w:val="24"/>
              </w:rPr>
              <w:t>» в размере 540 000 рублей 00 копеек.</w:t>
            </w:r>
          </w:p>
        </w:tc>
      </w:tr>
      <w:tr w:rsidR="006C411A" w:rsidTr="00E51DE5">
        <w:tc>
          <w:tcPr>
            <w:tcW w:w="4785" w:type="dxa"/>
          </w:tcPr>
          <w:p w:rsidR="006C411A" w:rsidRDefault="006C411A" w:rsidP="00E51DE5">
            <w:pPr>
              <w:spacing w:after="120" w:line="360" w:lineRule="auto"/>
              <w:contextualSpacing/>
              <w:rPr>
                <w:sz w:val="24"/>
                <w:szCs w:val="24"/>
              </w:rPr>
            </w:pPr>
            <w:r>
              <w:rPr>
                <w:sz w:val="24"/>
                <w:szCs w:val="24"/>
              </w:rPr>
              <w:t>Начальная цена</w:t>
            </w:r>
          </w:p>
          <w:p w:rsidR="006C411A" w:rsidRPr="00646D9C" w:rsidRDefault="006C411A" w:rsidP="00E51DE5">
            <w:pPr>
              <w:spacing w:after="120" w:line="360" w:lineRule="auto"/>
              <w:contextualSpacing/>
              <w:rPr>
                <w:sz w:val="24"/>
                <w:szCs w:val="24"/>
              </w:rPr>
            </w:pPr>
            <w:r>
              <w:rPr>
                <w:sz w:val="24"/>
                <w:szCs w:val="24"/>
              </w:rPr>
              <w:t>Единицы шага</w:t>
            </w:r>
          </w:p>
          <w:p w:rsidR="006C411A" w:rsidRDefault="006C411A"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6C411A" w:rsidRDefault="009C0AC8" w:rsidP="00E51DE5">
            <w:pPr>
              <w:spacing w:after="120" w:line="360" w:lineRule="auto"/>
              <w:contextualSpacing/>
              <w:rPr>
                <w:sz w:val="24"/>
                <w:szCs w:val="24"/>
                <w:lang w:val="en-US"/>
              </w:rPr>
            </w:pPr>
            <w:r w:rsidRPr="009C0AC8">
              <w:rPr>
                <w:sz w:val="24"/>
                <w:szCs w:val="24"/>
              </w:rPr>
              <w:t>486000,00</w:t>
            </w:r>
          </w:p>
          <w:p w:rsidR="006C411A" w:rsidRDefault="006C411A" w:rsidP="00E51DE5">
            <w:pPr>
              <w:spacing w:after="120" w:line="360" w:lineRule="auto"/>
              <w:contextualSpacing/>
              <w:rPr>
                <w:sz w:val="24"/>
                <w:szCs w:val="24"/>
              </w:rPr>
            </w:pPr>
            <w:r>
              <w:rPr>
                <w:sz w:val="24"/>
                <w:szCs w:val="24"/>
              </w:rPr>
              <w:t>Проценты</w:t>
            </w:r>
          </w:p>
          <w:p w:rsidR="006C411A" w:rsidRDefault="006C411A" w:rsidP="00E51DE5">
            <w:pPr>
              <w:spacing w:after="120" w:line="360" w:lineRule="auto"/>
              <w:contextualSpacing/>
              <w:rPr>
                <w:sz w:val="24"/>
                <w:szCs w:val="24"/>
              </w:rPr>
            </w:pPr>
            <w:r>
              <w:rPr>
                <w:sz w:val="24"/>
                <w:szCs w:val="24"/>
              </w:rPr>
              <w:t>10</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Обеспечение задатка</w:t>
            </w:r>
          </w:p>
        </w:tc>
        <w:tc>
          <w:tcPr>
            <w:tcW w:w="4786" w:type="dxa"/>
          </w:tcPr>
          <w:p w:rsidR="006C411A" w:rsidRPr="00DA3D98" w:rsidRDefault="006C411A"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Размер задатка</w:t>
            </w:r>
          </w:p>
        </w:tc>
        <w:tc>
          <w:tcPr>
            <w:tcW w:w="4786" w:type="dxa"/>
          </w:tcPr>
          <w:p w:rsidR="006C411A" w:rsidRDefault="006C411A" w:rsidP="00E51DE5">
            <w:pPr>
              <w:spacing w:after="120" w:line="240" w:lineRule="auto"/>
              <w:contextualSpacing/>
              <w:rPr>
                <w:sz w:val="24"/>
                <w:szCs w:val="24"/>
              </w:rPr>
            </w:pPr>
            <w:r>
              <w:rPr>
                <w:sz w:val="24"/>
                <w:szCs w:val="24"/>
              </w:rPr>
              <w:t>20</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6C411A" w:rsidRDefault="006C411A"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6C411A" w:rsidRDefault="006C411A" w:rsidP="00E51DE5">
            <w:pPr>
              <w:spacing w:after="120" w:line="240" w:lineRule="auto"/>
              <w:contextualSpacing/>
              <w:rPr>
                <w:sz w:val="24"/>
                <w:szCs w:val="24"/>
              </w:rPr>
            </w:pPr>
          </w:p>
        </w:tc>
      </w:tr>
      <w:tr w:rsidR="006C411A" w:rsidTr="00E51DE5">
        <w:tc>
          <w:tcPr>
            <w:tcW w:w="4785" w:type="dxa"/>
          </w:tcPr>
          <w:p w:rsidR="006C411A" w:rsidRDefault="006C411A" w:rsidP="00E51DE5">
            <w:pPr>
              <w:spacing w:after="120" w:line="240" w:lineRule="auto"/>
              <w:contextualSpacing/>
              <w:rPr>
                <w:sz w:val="24"/>
                <w:szCs w:val="24"/>
              </w:rPr>
            </w:pPr>
            <w:r>
              <w:rPr>
                <w:sz w:val="24"/>
                <w:szCs w:val="24"/>
              </w:rPr>
              <w:t>Счет для внесения задатка</w:t>
            </w:r>
          </w:p>
        </w:tc>
        <w:tc>
          <w:tcPr>
            <w:tcW w:w="4786" w:type="dxa"/>
          </w:tcPr>
          <w:p w:rsidR="006C411A" w:rsidRDefault="006C411A"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6C411A" w:rsidRDefault="006C411A" w:rsidP="006C411A">
      <w:pPr>
        <w:spacing w:line="240" w:lineRule="auto"/>
        <w:ind w:firstLine="708"/>
        <w:contextualSpacing/>
        <w:rPr>
          <w:sz w:val="24"/>
          <w:szCs w:val="24"/>
        </w:rPr>
      </w:pPr>
      <w:r>
        <w:rPr>
          <w:sz w:val="24"/>
          <w:szCs w:val="24"/>
        </w:rPr>
        <w:t xml:space="preserve">  </w:t>
      </w:r>
    </w:p>
    <w:p w:rsidR="006C411A" w:rsidRDefault="006C411A" w:rsidP="006C411A">
      <w:pPr>
        <w:spacing w:line="240" w:lineRule="auto"/>
        <w:ind w:firstLine="708"/>
        <w:contextualSpacing/>
        <w:rPr>
          <w:sz w:val="24"/>
          <w:szCs w:val="24"/>
        </w:rPr>
      </w:pPr>
    </w:p>
    <w:p w:rsidR="006C411A" w:rsidRDefault="006C411A" w:rsidP="006C411A">
      <w:pPr>
        <w:spacing w:line="240" w:lineRule="auto"/>
        <w:ind w:firstLine="708"/>
        <w:contextualSpacing/>
        <w:rPr>
          <w:sz w:val="24"/>
          <w:szCs w:val="24"/>
        </w:rPr>
      </w:pPr>
    </w:p>
    <w:p w:rsidR="006C411A" w:rsidRPr="00DA3D98" w:rsidRDefault="006C411A" w:rsidP="006C411A">
      <w:pPr>
        <w:spacing w:line="240" w:lineRule="auto"/>
        <w:ind w:firstLine="708"/>
        <w:contextualSpacing/>
        <w:rPr>
          <w:sz w:val="24"/>
          <w:szCs w:val="24"/>
        </w:rPr>
      </w:pPr>
      <w:r w:rsidRPr="00DA3D98">
        <w:rPr>
          <w:sz w:val="24"/>
          <w:szCs w:val="24"/>
        </w:rPr>
        <w:t xml:space="preserve">Предложения </w:t>
      </w:r>
    </w:p>
    <w:p w:rsidR="006C411A" w:rsidRDefault="006C411A" w:rsidP="006C411A">
      <w:pPr>
        <w:spacing w:line="240" w:lineRule="auto"/>
        <w:ind w:firstLine="708"/>
        <w:contextualSpacing/>
        <w:rPr>
          <w:sz w:val="24"/>
          <w:szCs w:val="24"/>
        </w:rPr>
      </w:pPr>
      <w:r w:rsidRPr="00DA3D98">
        <w:rPr>
          <w:sz w:val="24"/>
          <w:szCs w:val="24"/>
        </w:rPr>
        <w:t>Предложения по данному лоту отсутствуют.</w:t>
      </w:r>
    </w:p>
    <w:p w:rsidR="006C411A" w:rsidRDefault="006C411A" w:rsidP="006C411A">
      <w:pPr>
        <w:spacing w:line="240" w:lineRule="auto"/>
        <w:ind w:firstLine="708"/>
        <w:contextualSpacing/>
        <w:rPr>
          <w:sz w:val="24"/>
          <w:szCs w:val="24"/>
        </w:rPr>
      </w:pPr>
    </w:p>
    <w:p w:rsidR="00846551" w:rsidRDefault="00846551" w:rsidP="006C411A">
      <w:pPr>
        <w:spacing w:line="240" w:lineRule="auto"/>
        <w:ind w:firstLine="708"/>
        <w:contextualSpacing/>
        <w:rPr>
          <w:sz w:val="24"/>
          <w:szCs w:val="24"/>
        </w:rPr>
      </w:pPr>
    </w:p>
    <w:p w:rsidR="00846551" w:rsidRDefault="00846551" w:rsidP="006C411A">
      <w:pPr>
        <w:spacing w:line="240" w:lineRule="auto"/>
        <w:ind w:firstLine="708"/>
        <w:contextualSpacing/>
        <w:rPr>
          <w:sz w:val="24"/>
          <w:szCs w:val="24"/>
        </w:rPr>
      </w:pPr>
    </w:p>
    <w:p w:rsidR="00846551" w:rsidRDefault="00846551" w:rsidP="006C411A">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r>
        <w:rPr>
          <w:sz w:val="24"/>
          <w:szCs w:val="24"/>
        </w:rPr>
        <w:t xml:space="preserve">Лот 45. </w:t>
      </w:r>
    </w:p>
    <w:tbl>
      <w:tblPr>
        <w:tblW w:w="0" w:type="auto"/>
        <w:tblLayout w:type="fixed"/>
        <w:tblLook w:val="0000" w:firstRow="0" w:lastRow="0" w:firstColumn="0" w:lastColumn="0" w:noHBand="0" w:noVBand="0"/>
      </w:tblPr>
      <w:tblGrid>
        <w:gridCol w:w="4785"/>
        <w:gridCol w:w="4786"/>
      </w:tblGrid>
      <w:tr w:rsidR="00846551" w:rsidTr="00E51DE5">
        <w:tc>
          <w:tcPr>
            <w:tcW w:w="4785" w:type="dxa"/>
          </w:tcPr>
          <w:p w:rsidR="00846551" w:rsidRDefault="00846551" w:rsidP="00E51DE5">
            <w:pPr>
              <w:spacing w:after="120" w:line="240" w:lineRule="auto"/>
              <w:contextualSpacing/>
              <w:rPr>
                <w:sz w:val="24"/>
                <w:szCs w:val="24"/>
              </w:rPr>
            </w:pPr>
            <w:r>
              <w:rPr>
                <w:sz w:val="24"/>
                <w:szCs w:val="24"/>
              </w:rPr>
              <w:t>Наименование лота</w:t>
            </w:r>
          </w:p>
        </w:tc>
        <w:tc>
          <w:tcPr>
            <w:tcW w:w="4786" w:type="dxa"/>
          </w:tcPr>
          <w:p w:rsidR="00846551" w:rsidRPr="008A6E97" w:rsidRDefault="00846551" w:rsidP="00E51DE5">
            <w:pPr>
              <w:spacing w:after="120" w:line="240" w:lineRule="auto"/>
              <w:contextualSpacing/>
              <w:rPr>
                <w:sz w:val="24"/>
                <w:szCs w:val="24"/>
                <w:lang w:val="en-US"/>
              </w:rPr>
            </w:pPr>
            <w:r>
              <w:rPr>
                <w:sz w:val="24"/>
                <w:szCs w:val="24"/>
              </w:rPr>
              <w:t>Лот №45</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46551" w:rsidRDefault="00846551"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w:t>
            </w:r>
            <w:r w:rsidRPr="00DA3D98">
              <w:rPr>
                <w:sz w:val="24"/>
                <w:szCs w:val="24"/>
              </w:rPr>
              <w:lastRenderedPageBreak/>
              <w:t>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46551" w:rsidRDefault="00846551" w:rsidP="00E51DE5">
            <w:pPr>
              <w:spacing w:after="120" w:line="240" w:lineRule="auto"/>
              <w:contextualSpacing/>
              <w:rPr>
                <w:sz w:val="24"/>
                <w:szCs w:val="24"/>
              </w:rPr>
            </w:pPr>
            <w:r w:rsidRPr="00846551">
              <w:rPr>
                <w:sz w:val="24"/>
                <w:szCs w:val="24"/>
              </w:rPr>
              <w:t>Право требования ЗАО «</w:t>
            </w:r>
            <w:proofErr w:type="spellStart"/>
            <w:r w:rsidRPr="00846551">
              <w:rPr>
                <w:sz w:val="24"/>
                <w:szCs w:val="24"/>
              </w:rPr>
              <w:t>Саратовгесстрой</w:t>
            </w:r>
            <w:proofErr w:type="spellEnd"/>
            <w:r w:rsidRPr="00846551">
              <w:rPr>
                <w:sz w:val="24"/>
                <w:szCs w:val="24"/>
              </w:rPr>
              <w:t>» к ЗАО «</w:t>
            </w:r>
            <w:proofErr w:type="spellStart"/>
            <w:r w:rsidRPr="00846551">
              <w:rPr>
                <w:sz w:val="24"/>
                <w:szCs w:val="24"/>
              </w:rPr>
              <w:t>Стройэкс</w:t>
            </w:r>
            <w:proofErr w:type="spellEnd"/>
            <w:r w:rsidRPr="00846551">
              <w:rPr>
                <w:sz w:val="24"/>
                <w:szCs w:val="24"/>
              </w:rPr>
              <w:t>» в размере 771 267 рублей 46 копеек.</w:t>
            </w:r>
          </w:p>
        </w:tc>
      </w:tr>
      <w:tr w:rsidR="00846551" w:rsidTr="00E51DE5">
        <w:tc>
          <w:tcPr>
            <w:tcW w:w="4785" w:type="dxa"/>
          </w:tcPr>
          <w:p w:rsidR="00846551" w:rsidRDefault="00846551" w:rsidP="00E51DE5">
            <w:pPr>
              <w:spacing w:after="120" w:line="360" w:lineRule="auto"/>
              <w:contextualSpacing/>
              <w:rPr>
                <w:sz w:val="24"/>
                <w:szCs w:val="24"/>
              </w:rPr>
            </w:pPr>
            <w:r>
              <w:rPr>
                <w:sz w:val="24"/>
                <w:szCs w:val="24"/>
              </w:rPr>
              <w:t>Начальная цена</w:t>
            </w:r>
          </w:p>
          <w:p w:rsidR="00846551" w:rsidRPr="00646D9C" w:rsidRDefault="00846551" w:rsidP="00E51DE5">
            <w:pPr>
              <w:spacing w:after="120" w:line="360" w:lineRule="auto"/>
              <w:contextualSpacing/>
              <w:rPr>
                <w:sz w:val="24"/>
                <w:szCs w:val="24"/>
              </w:rPr>
            </w:pPr>
            <w:r>
              <w:rPr>
                <w:sz w:val="24"/>
                <w:szCs w:val="24"/>
              </w:rPr>
              <w:t>Единицы шага</w:t>
            </w:r>
          </w:p>
          <w:p w:rsidR="00846551" w:rsidRDefault="00846551"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46551" w:rsidRDefault="009C0AC8" w:rsidP="00E51DE5">
            <w:pPr>
              <w:spacing w:after="120" w:line="360" w:lineRule="auto"/>
              <w:contextualSpacing/>
              <w:rPr>
                <w:sz w:val="24"/>
                <w:szCs w:val="24"/>
                <w:lang w:val="en-US"/>
              </w:rPr>
            </w:pPr>
            <w:r w:rsidRPr="009C0AC8">
              <w:rPr>
                <w:sz w:val="24"/>
                <w:szCs w:val="24"/>
              </w:rPr>
              <w:t>694140,71</w:t>
            </w:r>
          </w:p>
          <w:p w:rsidR="00846551" w:rsidRDefault="00846551" w:rsidP="00E51DE5">
            <w:pPr>
              <w:spacing w:after="120" w:line="360" w:lineRule="auto"/>
              <w:contextualSpacing/>
              <w:rPr>
                <w:sz w:val="24"/>
                <w:szCs w:val="24"/>
              </w:rPr>
            </w:pPr>
            <w:r>
              <w:rPr>
                <w:sz w:val="24"/>
                <w:szCs w:val="24"/>
              </w:rPr>
              <w:t>Проценты</w:t>
            </w:r>
          </w:p>
          <w:p w:rsidR="00846551" w:rsidRDefault="00846551" w:rsidP="00E51DE5">
            <w:pPr>
              <w:spacing w:after="120" w:line="360" w:lineRule="auto"/>
              <w:contextualSpacing/>
              <w:rPr>
                <w:sz w:val="24"/>
                <w:szCs w:val="24"/>
              </w:rPr>
            </w:pPr>
            <w:r>
              <w:rPr>
                <w:sz w:val="24"/>
                <w:szCs w:val="24"/>
              </w:rPr>
              <w:t>10</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Обеспечение задатка</w:t>
            </w:r>
          </w:p>
        </w:tc>
        <w:tc>
          <w:tcPr>
            <w:tcW w:w="4786" w:type="dxa"/>
          </w:tcPr>
          <w:p w:rsidR="00846551" w:rsidRPr="00DA3D98" w:rsidRDefault="00846551"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Размер задатка</w:t>
            </w:r>
          </w:p>
        </w:tc>
        <w:tc>
          <w:tcPr>
            <w:tcW w:w="4786" w:type="dxa"/>
          </w:tcPr>
          <w:p w:rsidR="00846551" w:rsidRDefault="00846551" w:rsidP="00E51DE5">
            <w:pPr>
              <w:spacing w:after="120" w:line="240" w:lineRule="auto"/>
              <w:contextualSpacing/>
              <w:rPr>
                <w:sz w:val="24"/>
                <w:szCs w:val="24"/>
              </w:rPr>
            </w:pPr>
            <w:r>
              <w:rPr>
                <w:sz w:val="24"/>
                <w:szCs w:val="24"/>
              </w:rPr>
              <w:t>20</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46551" w:rsidRDefault="00846551"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Счет для внесения задатка</w:t>
            </w:r>
          </w:p>
        </w:tc>
        <w:tc>
          <w:tcPr>
            <w:tcW w:w="4786" w:type="dxa"/>
          </w:tcPr>
          <w:p w:rsidR="00846551" w:rsidRDefault="00846551"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46551" w:rsidRDefault="00846551" w:rsidP="00846551">
      <w:pPr>
        <w:spacing w:line="240" w:lineRule="auto"/>
        <w:ind w:firstLine="708"/>
        <w:contextualSpacing/>
        <w:rPr>
          <w:sz w:val="24"/>
          <w:szCs w:val="24"/>
        </w:rPr>
      </w:pPr>
      <w:r>
        <w:rPr>
          <w:sz w:val="24"/>
          <w:szCs w:val="24"/>
        </w:rPr>
        <w:t xml:space="preserve">  </w:t>
      </w:r>
    </w:p>
    <w:p w:rsidR="00846551" w:rsidRDefault="00846551" w:rsidP="00846551">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p>
    <w:p w:rsidR="00846551" w:rsidRPr="00DA3D98" w:rsidRDefault="00846551" w:rsidP="00846551">
      <w:pPr>
        <w:spacing w:line="240" w:lineRule="auto"/>
        <w:ind w:firstLine="708"/>
        <w:contextualSpacing/>
        <w:rPr>
          <w:sz w:val="24"/>
          <w:szCs w:val="24"/>
        </w:rPr>
      </w:pPr>
      <w:r w:rsidRPr="00DA3D98">
        <w:rPr>
          <w:sz w:val="24"/>
          <w:szCs w:val="24"/>
        </w:rPr>
        <w:t xml:space="preserve">Предложения </w:t>
      </w:r>
    </w:p>
    <w:p w:rsidR="00846551" w:rsidRDefault="00846551" w:rsidP="00846551">
      <w:pPr>
        <w:spacing w:line="240" w:lineRule="auto"/>
        <w:ind w:firstLine="708"/>
        <w:contextualSpacing/>
        <w:rPr>
          <w:sz w:val="24"/>
          <w:szCs w:val="24"/>
        </w:rPr>
      </w:pPr>
      <w:r w:rsidRPr="00DA3D98">
        <w:rPr>
          <w:sz w:val="24"/>
          <w:szCs w:val="24"/>
        </w:rPr>
        <w:t>Предложения по данному лоту отсутствуют.</w:t>
      </w:r>
    </w:p>
    <w:p w:rsidR="00846551" w:rsidRDefault="00846551" w:rsidP="006C411A">
      <w:pPr>
        <w:spacing w:line="240" w:lineRule="auto"/>
        <w:ind w:firstLine="708"/>
        <w:contextualSpacing/>
        <w:rPr>
          <w:sz w:val="24"/>
          <w:szCs w:val="24"/>
        </w:rPr>
      </w:pPr>
    </w:p>
    <w:p w:rsidR="00846551" w:rsidRDefault="00846551" w:rsidP="006C411A">
      <w:pPr>
        <w:spacing w:line="240" w:lineRule="auto"/>
        <w:ind w:firstLine="708"/>
        <w:contextualSpacing/>
        <w:rPr>
          <w:sz w:val="24"/>
          <w:szCs w:val="24"/>
        </w:rPr>
      </w:pPr>
    </w:p>
    <w:p w:rsidR="00846551" w:rsidRDefault="00846551" w:rsidP="006C411A">
      <w:pPr>
        <w:spacing w:line="240" w:lineRule="auto"/>
        <w:ind w:firstLine="708"/>
        <w:contextualSpacing/>
        <w:rPr>
          <w:sz w:val="24"/>
          <w:szCs w:val="24"/>
        </w:rPr>
      </w:pPr>
    </w:p>
    <w:p w:rsidR="00846551" w:rsidRDefault="00846551" w:rsidP="006C411A">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r>
        <w:rPr>
          <w:sz w:val="24"/>
          <w:szCs w:val="24"/>
        </w:rPr>
        <w:t xml:space="preserve">Лот 46. </w:t>
      </w:r>
    </w:p>
    <w:tbl>
      <w:tblPr>
        <w:tblW w:w="0" w:type="auto"/>
        <w:tblLayout w:type="fixed"/>
        <w:tblLook w:val="0000" w:firstRow="0" w:lastRow="0" w:firstColumn="0" w:lastColumn="0" w:noHBand="0" w:noVBand="0"/>
      </w:tblPr>
      <w:tblGrid>
        <w:gridCol w:w="4785"/>
        <w:gridCol w:w="4786"/>
      </w:tblGrid>
      <w:tr w:rsidR="00846551" w:rsidTr="00E51DE5">
        <w:tc>
          <w:tcPr>
            <w:tcW w:w="4785" w:type="dxa"/>
          </w:tcPr>
          <w:p w:rsidR="00846551" w:rsidRDefault="00846551" w:rsidP="00E51DE5">
            <w:pPr>
              <w:spacing w:after="120" w:line="240" w:lineRule="auto"/>
              <w:contextualSpacing/>
              <w:rPr>
                <w:sz w:val="24"/>
                <w:szCs w:val="24"/>
              </w:rPr>
            </w:pPr>
            <w:r>
              <w:rPr>
                <w:sz w:val="24"/>
                <w:szCs w:val="24"/>
              </w:rPr>
              <w:t>Наименование лота</w:t>
            </w:r>
          </w:p>
        </w:tc>
        <w:tc>
          <w:tcPr>
            <w:tcW w:w="4786" w:type="dxa"/>
          </w:tcPr>
          <w:p w:rsidR="00846551" w:rsidRPr="008A6E97" w:rsidRDefault="00846551" w:rsidP="00E51DE5">
            <w:pPr>
              <w:spacing w:after="120" w:line="240" w:lineRule="auto"/>
              <w:contextualSpacing/>
              <w:rPr>
                <w:sz w:val="24"/>
                <w:szCs w:val="24"/>
                <w:lang w:val="en-US"/>
              </w:rPr>
            </w:pPr>
            <w:r>
              <w:rPr>
                <w:sz w:val="24"/>
                <w:szCs w:val="24"/>
              </w:rPr>
              <w:t>Лот №46</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46551" w:rsidRDefault="00846551"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w:t>
            </w:r>
            <w:r w:rsidRPr="00DA3D98">
              <w:rPr>
                <w:sz w:val="24"/>
                <w:szCs w:val="24"/>
              </w:rPr>
              <w:lastRenderedPageBreak/>
              <w:t>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46551" w:rsidRDefault="00846551" w:rsidP="00E51DE5">
            <w:pPr>
              <w:spacing w:after="120" w:line="240" w:lineRule="auto"/>
              <w:contextualSpacing/>
              <w:rPr>
                <w:sz w:val="24"/>
                <w:szCs w:val="24"/>
              </w:rPr>
            </w:pPr>
            <w:r w:rsidRPr="00846551">
              <w:rPr>
                <w:sz w:val="24"/>
                <w:szCs w:val="24"/>
              </w:rPr>
              <w:t>Право требования ЗАО «</w:t>
            </w:r>
            <w:proofErr w:type="spellStart"/>
            <w:r w:rsidRPr="00846551">
              <w:rPr>
                <w:sz w:val="24"/>
                <w:szCs w:val="24"/>
              </w:rPr>
              <w:t>Саратовгесстрой</w:t>
            </w:r>
            <w:proofErr w:type="spellEnd"/>
            <w:r w:rsidRPr="00846551">
              <w:rPr>
                <w:sz w:val="24"/>
                <w:szCs w:val="24"/>
              </w:rPr>
              <w:t>» к ООО «Электроматериалы» (ОГРН 1026403354581, ИНН 6454044264) в размере 97 980 рублей 69 копеек.</w:t>
            </w:r>
          </w:p>
        </w:tc>
      </w:tr>
      <w:tr w:rsidR="00846551" w:rsidTr="00E51DE5">
        <w:tc>
          <w:tcPr>
            <w:tcW w:w="4785" w:type="dxa"/>
          </w:tcPr>
          <w:p w:rsidR="00846551" w:rsidRDefault="00846551" w:rsidP="00E51DE5">
            <w:pPr>
              <w:spacing w:after="120" w:line="360" w:lineRule="auto"/>
              <w:contextualSpacing/>
              <w:rPr>
                <w:sz w:val="24"/>
                <w:szCs w:val="24"/>
              </w:rPr>
            </w:pPr>
            <w:r>
              <w:rPr>
                <w:sz w:val="24"/>
                <w:szCs w:val="24"/>
              </w:rPr>
              <w:t>Начальная цена</w:t>
            </w:r>
          </w:p>
          <w:p w:rsidR="00846551" w:rsidRPr="00646D9C" w:rsidRDefault="00846551" w:rsidP="00E51DE5">
            <w:pPr>
              <w:spacing w:after="120" w:line="360" w:lineRule="auto"/>
              <w:contextualSpacing/>
              <w:rPr>
                <w:sz w:val="24"/>
                <w:szCs w:val="24"/>
              </w:rPr>
            </w:pPr>
            <w:r>
              <w:rPr>
                <w:sz w:val="24"/>
                <w:szCs w:val="24"/>
              </w:rPr>
              <w:t>Единицы шага</w:t>
            </w:r>
          </w:p>
          <w:p w:rsidR="00846551" w:rsidRDefault="00846551"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46551" w:rsidRDefault="009C0AC8" w:rsidP="00E51DE5">
            <w:pPr>
              <w:spacing w:after="120" w:line="360" w:lineRule="auto"/>
              <w:contextualSpacing/>
              <w:rPr>
                <w:sz w:val="24"/>
                <w:szCs w:val="24"/>
                <w:lang w:val="en-US"/>
              </w:rPr>
            </w:pPr>
            <w:r w:rsidRPr="009C0AC8">
              <w:rPr>
                <w:sz w:val="24"/>
                <w:szCs w:val="24"/>
              </w:rPr>
              <w:t>88182,62</w:t>
            </w:r>
          </w:p>
          <w:p w:rsidR="00846551" w:rsidRDefault="00846551" w:rsidP="00E51DE5">
            <w:pPr>
              <w:spacing w:after="120" w:line="360" w:lineRule="auto"/>
              <w:contextualSpacing/>
              <w:rPr>
                <w:sz w:val="24"/>
                <w:szCs w:val="24"/>
              </w:rPr>
            </w:pPr>
            <w:r>
              <w:rPr>
                <w:sz w:val="24"/>
                <w:szCs w:val="24"/>
              </w:rPr>
              <w:t>Проценты</w:t>
            </w:r>
          </w:p>
          <w:p w:rsidR="00846551" w:rsidRDefault="00846551" w:rsidP="00E51DE5">
            <w:pPr>
              <w:spacing w:after="120" w:line="360" w:lineRule="auto"/>
              <w:contextualSpacing/>
              <w:rPr>
                <w:sz w:val="24"/>
                <w:szCs w:val="24"/>
              </w:rPr>
            </w:pPr>
            <w:r>
              <w:rPr>
                <w:sz w:val="24"/>
                <w:szCs w:val="24"/>
              </w:rPr>
              <w:t>10</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Обеспечение задатка</w:t>
            </w:r>
          </w:p>
        </w:tc>
        <w:tc>
          <w:tcPr>
            <w:tcW w:w="4786" w:type="dxa"/>
          </w:tcPr>
          <w:p w:rsidR="00846551" w:rsidRPr="00DA3D98" w:rsidRDefault="00846551"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Размер задатка</w:t>
            </w:r>
          </w:p>
        </w:tc>
        <w:tc>
          <w:tcPr>
            <w:tcW w:w="4786" w:type="dxa"/>
          </w:tcPr>
          <w:p w:rsidR="00846551" w:rsidRDefault="00846551" w:rsidP="00E51DE5">
            <w:pPr>
              <w:spacing w:after="120" w:line="240" w:lineRule="auto"/>
              <w:contextualSpacing/>
              <w:rPr>
                <w:sz w:val="24"/>
                <w:szCs w:val="24"/>
              </w:rPr>
            </w:pPr>
            <w:r>
              <w:rPr>
                <w:sz w:val="24"/>
                <w:szCs w:val="24"/>
              </w:rPr>
              <w:t>20</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46551" w:rsidRDefault="00846551"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Счет для внесения задатка</w:t>
            </w:r>
          </w:p>
        </w:tc>
        <w:tc>
          <w:tcPr>
            <w:tcW w:w="4786" w:type="dxa"/>
          </w:tcPr>
          <w:p w:rsidR="00846551" w:rsidRDefault="00846551"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w:t>
            </w:r>
            <w:r w:rsidRPr="00646D9C">
              <w:rPr>
                <w:sz w:val="24"/>
                <w:szCs w:val="24"/>
              </w:rPr>
              <w:lastRenderedPageBreak/>
              <w:t>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46551" w:rsidRDefault="00846551" w:rsidP="00846551">
      <w:pPr>
        <w:spacing w:line="240" w:lineRule="auto"/>
        <w:ind w:firstLine="708"/>
        <w:contextualSpacing/>
        <w:rPr>
          <w:sz w:val="24"/>
          <w:szCs w:val="24"/>
        </w:rPr>
      </w:pPr>
      <w:r>
        <w:rPr>
          <w:sz w:val="24"/>
          <w:szCs w:val="24"/>
        </w:rPr>
        <w:lastRenderedPageBreak/>
        <w:t xml:space="preserve">  </w:t>
      </w:r>
    </w:p>
    <w:p w:rsidR="00846551" w:rsidRDefault="00846551" w:rsidP="00846551">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p>
    <w:p w:rsidR="00846551" w:rsidRPr="00DA3D98" w:rsidRDefault="00846551" w:rsidP="00846551">
      <w:pPr>
        <w:spacing w:line="240" w:lineRule="auto"/>
        <w:ind w:firstLine="708"/>
        <w:contextualSpacing/>
        <w:rPr>
          <w:sz w:val="24"/>
          <w:szCs w:val="24"/>
        </w:rPr>
      </w:pPr>
      <w:r w:rsidRPr="00DA3D98">
        <w:rPr>
          <w:sz w:val="24"/>
          <w:szCs w:val="24"/>
        </w:rPr>
        <w:t xml:space="preserve">Предложения </w:t>
      </w:r>
    </w:p>
    <w:p w:rsidR="00846551" w:rsidRDefault="00846551" w:rsidP="00846551">
      <w:pPr>
        <w:spacing w:line="240" w:lineRule="auto"/>
        <w:ind w:firstLine="708"/>
        <w:contextualSpacing/>
        <w:rPr>
          <w:sz w:val="24"/>
          <w:szCs w:val="24"/>
        </w:rPr>
      </w:pPr>
      <w:r w:rsidRPr="00DA3D98">
        <w:rPr>
          <w:sz w:val="24"/>
          <w:szCs w:val="24"/>
        </w:rPr>
        <w:t>Предложения по данному лоту отсутствуют.</w:t>
      </w:r>
    </w:p>
    <w:p w:rsidR="00846551" w:rsidRDefault="00846551" w:rsidP="006C411A">
      <w:pPr>
        <w:spacing w:line="240" w:lineRule="auto"/>
        <w:ind w:firstLine="708"/>
        <w:contextualSpacing/>
        <w:rPr>
          <w:sz w:val="24"/>
          <w:szCs w:val="24"/>
        </w:rPr>
      </w:pPr>
    </w:p>
    <w:p w:rsidR="006C411A" w:rsidRDefault="006C411A"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846551">
      <w:pPr>
        <w:spacing w:line="240" w:lineRule="auto"/>
        <w:ind w:firstLine="708"/>
        <w:contextualSpacing/>
        <w:rPr>
          <w:sz w:val="24"/>
          <w:szCs w:val="24"/>
        </w:rPr>
      </w:pPr>
      <w:r>
        <w:rPr>
          <w:sz w:val="24"/>
          <w:szCs w:val="24"/>
        </w:rPr>
        <w:t xml:space="preserve">Лот 47. </w:t>
      </w:r>
    </w:p>
    <w:tbl>
      <w:tblPr>
        <w:tblW w:w="0" w:type="auto"/>
        <w:tblLayout w:type="fixed"/>
        <w:tblLook w:val="0000" w:firstRow="0" w:lastRow="0" w:firstColumn="0" w:lastColumn="0" w:noHBand="0" w:noVBand="0"/>
      </w:tblPr>
      <w:tblGrid>
        <w:gridCol w:w="4785"/>
        <w:gridCol w:w="4786"/>
      </w:tblGrid>
      <w:tr w:rsidR="00846551" w:rsidTr="00E51DE5">
        <w:tc>
          <w:tcPr>
            <w:tcW w:w="4785" w:type="dxa"/>
          </w:tcPr>
          <w:p w:rsidR="00846551" w:rsidRDefault="00846551" w:rsidP="00E51DE5">
            <w:pPr>
              <w:spacing w:after="120" w:line="240" w:lineRule="auto"/>
              <w:contextualSpacing/>
              <w:rPr>
                <w:sz w:val="24"/>
                <w:szCs w:val="24"/>
              </w:rPr>
            </w:pPr>
            <w:r>
              <w:rPr>
                <w:sz w:val="24"/>
                <w:szCs w:val="24"/>
              </w:rPr>
              <w:t>Наименование лота</w:t>
            </w:r>
          </w:p>
        </w:tc>
        <w:tc>
          <w:tcPr>
            <w:tcW w:w="4786" w:type="dxa"/>
          </w:tcPr>
          <w:p w:rsidR="00846551" w:rsidRPr="008A6E97" w:rsidRDefault="00846551" w:rsidP="00E51DE5">
            <w:pPr>
              <w:spacing w:after="120" w:line="240" w:lineRule="auto"/>
              <w:contextualSpacing/>
              <w:rPr>
                <w:sz w:val="24"/>
                <w:szCs w:val="24"/>
                <w:lang w:val="en-US"/>
              </w:rPr>
            </w:pPr>
            <w:r>
              <w:rPr>
                <w:sz w:val="24"/>
                <w:szCs w:val="24"/>
              </w:rPr>
              <w:t>Лот №47</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46551" w:rsidRDefault="00846551"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w:t>
            </w:r>
            <w:r w:rsidRPr="00DA3D98">
              <w:rPr>
                <w:sz w:val="24"/>
                <w:szCs w:val="24"/>
              </w:rPr>
              <w:lastRenderedPageBreak/>
              <w:t>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46551" w:rsidRDefault="00846551" w:rsidP="00E51DE5">
            <w:pPr>
              <w:spacing w:after="120" w:line="240" w:lineRule="auto"/>
              <w:contextualSpacing/>
              <w:rPr>
                <w:sz w:val="24"/>
                <w:szCs w:val="24"/>
              </w:rPr>
            </w:pPr>
            <w:r w:rsidRPr="00846551">
              <w:rPr>
                <w:sz w:val="24"/>
                <w:szCs w:val="24"/>
              </w:rPr>
              <w:t>Право требования ЗАО «</w:t>
            </w:r>
            <w:proofErr w:type="spellStart"/>
            <w:r w:rsidRPr="00846551">
              <w:rPr>
                <w:sz w:val="24"/>
                <w:szCs w:val="24"/>
              </w:rPr>
              <w:t>Саратовгесстрой</w:t>
            </w:r>
            <w:proofErr w:type="spellEnd"/>
            <w:r w:rsidRPr="00846551">
              <w:rPr>
                <w:sz w:val="24"/>
                <w:szCs w:val="24"/>
              </w:rPr>
              <w:t>» к Истомину Игорю Геннадьевичу в размере 500 000 рублей 00 копеек.</w:t>
            </w:r>
          </w:p>
        </w:tc>
      </w:tr>
      <w:tr w:rsidR="00846551" w:rsidTr="00E51DE5">
        <w:tc>
          <w:tcPr>
            <w:tcW w:w="4785" w:type="dxa"/>
          </w:tcPr>
          <w:p w:rsidR="00846551" w:rsidRDefault="00846551" w:rsidP="00E51DE5">
            <w:pPr>
              <w:spacing w:after="120" w:line="360" w:lineRule="auto"/>
              <w:contextualSpacing/>
              <w:rPr>
                <w:sz w:val="24"/>
                <w:szCs w:val="24"/>
              </w:rPr>
            </w:pPr>
            <w:r>
              <w:rPr>
                <w:sz w:val="24"/>
                <w:szCs w:val="24"/>
              </w:rPr>
              <w:t>Начальная цена</w:t>
            </w:r>
          </w:p>
          <w:p w:rsidR="00846551" w:rsidRPr="00646D9C" w:rsidRDefault="00846551" w:rsidP="00E51DE5">
            <w:pPr>
              <w:spacing w:after="120" w:line="360" w:lineRule="auto"/>
              <w:contextualSpacing/>
              <w:rPr>
                <w:sz w:val="24"/>
                <w:szCs w:val="24"/>
              </w:rPr>
            </w:pPr>
            <w:r>
              <w:rPr>
                <w:sz w:val="24"/>
                <w:szCs w:val="24"/>
              </w:rPr>
              <w:t>Единицы шага</w:t>
            </w:r>
          </w:p>
          <w:p w:rsidR="00846551" w:rsidRDefault="00846551"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46551" w:rsidRDefault="009C0AC8" w:rsidP="00E51DE5">
            <w:pPr>
              <w:spacing w:after="120" w:line="360" w:lineRule="auto"/>
              <w:contextualSpacing/>
              <w:rPr>
                <w:sz w:val="24"/>
                <w:szCs w:val="24"/>
                <w:lang w:val="en-US"/>
              </w:rPr>
            </w:pPr>
            <w:r>
              <w:rPr>
                <w:sz w:val="24"/>
                <w:szCs w:val="24"/>
              </w:rPr>
              <w:t>45</w:t>
            </w:r>
            <w:r w:rsidR="00846551" w:rsidRPr="00846551">
              <w:rPr>
                <w:sz w:val="24"/>
                <w:szCs w:val="24"/>
              </w:rPr>
              <w:t>0000,00</w:t>
            </w:r>
          </w:p>
          <w:p w:rsidR="00846551" w:rsidRDefault="00846551" w:rsidP="00E51DE5">
            <w:pPr>
              <w:spacing w:after="120" w:line="360" w:lineRule="auto"/>
              <w:contextualSpacing/>
              <w:rPr>
                <w:sz w:val="24"/>
                <w:szCs w:val="24"/>
              </w:rPr>
            </w:pPr>
            <w:r>
              <w:rPr>
                <w:sz w:val="24"/>
                <w:szCs w:val="24"/>
              </w:rPr>
              <w:t>Проценты</w:t>
            </w:r>
          </w:p>
          <w:p w:rsidR="00846551" w:rsidRDefault="00846551" w:rsidP="00E51DE5">
            <w:pPr>
              <w:spacing w:after="120" w:line="360" w:lineRule="auto"/>
              <w:contextualSpacing/>
              <w:rPr>
                <w:sz w:val="24"/>
                <w:szCs w:val="24"/>
              </w:rPr>
            </w:pPr>
            <w:r>
              <w:rPr>
                <w:sz w:val="24"/>
                <w:szCs w:val="24"/>
              </w:rPr>
              <w:t>10</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Обеспечение задатка</w:t>
            </w:r>
          </w:p>
        </w:tc>
        <w:tc>
          <w:tcPr>
            <w:tcW w:w="4786" w:type="dxa"/>
          </w:tcPr>
          <w:p w:rsidR="00846551" w:rsidRPr="00DA3D98" w:rsidRDefault="00846551"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Размер задатка</w:t>
            </w:r>
          </w:p>
        </w:tc>
        <w:tc>
          <w:tcPr>
            <w:tcW w:w="4786" w:type="dxa"/>
          </w:tcPr>
          <w:p w:rsidR="00846551" w:rsidRDefault="00846551" w:rsidP="00E51DE5">
            <w:pPr>
              <w:spacing w:after="120" w:line="240" w:lineRule="auto"/>
              <w:contextualSpacing/>
              <w:rPr>
                <w:sz w:val="24"/>
                <w:szCs w:val="24"/>
              </w:rPr>
            </w:pPr>
            <w:r>
              <w:rPr>
                <w:sz w:val="24"/>
                <w:szCs w:val="24"/>
              </w:rPr>
              <w:t>20</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46551" w:rsidRDefault="00846551"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Счет для внесения задатка</w:t>
            </w:r>
          </w:p>
        </w:tc>
        <w:tc>
          <w:tcPr>
            <w:tcW w:w="4786" w:type="dxa"/>
          </w:tcPr>
          <w:p w:rsidR="00846551" w:rsidRDefault="00846551"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46551" w:rsidRDefault="00846551" w:rsidP="00846551">
      <w:pPr>
        <w:spacing w:line="240" w:lineRule="auto"/>
        <w:ind w:firstLine="708"/>
        <w:contextualSpacing/>
        <w:rPr>
          <w:sz w:val="24"/>
          <w:szCs w:val="24"/>
        </w:rPr>
      </w:pPr>
      <w:r>
        <w:rPr>
          <w:sz w:val="24"/>
          <w:szCs w:val="24"/>
        </w:rPr>
        <w:t xml:space="preserve">  </w:t>
      </w:r>
    </w:p>
    <w:p w:rsidR="00846551" w:rsidRDefault="00846551" w:rsidP="00846551">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p>
    <w:p w:rsidR="00846551" w:rsidRPr="00DA3D98" w:rsidRDefault="00846551" w:rsidP="00846551">
      <w:pPr>
        <w:spacing w:line="240" w:lineRule="auto"/>
        <w:ind w:firstLine="708"/>
        <w:contextualSpacing/>
        <w:rPr>
          <w:sz w:val="24"/>
          <w:szCs w:val="24"/>
        </w:rPr>
      </w:pPr>
      <w:r w:rsidRPr="00DA3D98">
        <w:rPr>
          <w:sz w:val="24"/>
          <w:szCs w:val="24"/>
        </w:rPr>
        <w:t xml:space="preserve">Предложения </w:t>
      </w:r>
    </w:p>
    <w:p w:rsidR="00846551" w:rsidRDefault="00846551" w:rsidP="00846551">
      <w:pPr>
        <w:spacing w:line="240" w:lineRule="auto"/>
        <w:ind w:firstLine="708"/>
        <w:contextualSpacing/>
        <w:rPr>
          <w:sz w:val="24"/>
          <w:szCs w:val="24"/>
        </w:rPr>
      </w:pPr>
      <w:r w:rsidRPr="00DA3D98">
        <w:rPr>
          <w:sz w:val="24"/>
          <w:szCs w:val="24"/>
        </w:rPr>
        <w:t>Предложения по данному лоту отсутствуют.</w:t>
      </w: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846551">
      <w:pPr>
        <w:spacing w:line="240" w:lineRule="auto"/>
        <w:ind w:firstLine="708"/>
        <w:contextualSpacing/>
        <w:rPr>
          <w:sz w:val="24"/>
          <w:szCs w:val="24"/>
        </w:rPr>
      </w:pPr>
      <w:r>
        <w:rPr>
          <w:sz w:val="24"/>
          <w:szCs w:val="24"/>
        </w:rPr>
        <w:t xml:space="preserve">Лот 48. </w:t>
      </w:r>
    </w:p>
    <w:tbl>
      <w:tblPr>
        <w:tblW w:w="0" w:type="auto"/>
        <w:tblLayout w:type="fixed"/>
        <w:tblLook w:val="0000" w:firstRow="0" w:lastRow="0" w:firstColumn="0" w:lastColumn="0" w:noHBand="0" w:noVBand="0"/>
      </w:tblPr>
      <w:tblGrid>
        <w:gridCol w:w="4785"/>
        <w:gridCol w:w="4786"/>
      </w:tblGrid>
      <w:tr w:rsidR="00846551" w:rsidTr="00E51DE5">
        <w:tc>
          <w:tcPr>
            <w:tcW w:w="4785" w:type="dxa"/>
          </w:tcPr>
          <w:p w:rsidR="00846551" w:rsidRDefault="00846551" w:rsidP="00E51DE5">
            <w:pPr>
              <w:spacing w:after="120" w:line="240" w:lineRule="auto"/>
              <w:contextualSpacing/>
              <w:rPr>
                <w:sz w:val="24"/>
                <w:szCs w:val="24"/>
              </w:rPr>
            </w:pPr>
            <w:r>
              <w:rPr>
                <w:sz w:val="24"/>
                <w:szCs w:val="24"/>
              </w:rPr>
              <w:t>Наименование лота</w:t>
            </w:r>
          </w:p>
        </w:tc>
        <w:tc>
          <w:tcPr>
            <w:tcW w:w="4786" w:type="dxa"/>
          </w:tcPr>
          <w:p w:rsidR="00846551" w:rsidRPr="008A6E97" w:rsidRDefault="00846551" w:rsidP="00E51DE5">
            <w:pPr>
              <w:spacing w:after="120" w:line="240" w:lineRule="auto"/>
              <w:contextualSpacing/>
              <w:rPr>
                <w:sz w:val="24"/>
                <w:szCs w:val="24"/>
                <w:lang w:val="en-US"/>
              </w:rPr>
            </w:pPr>
            <w:r>
              <w:rPr>
                <w:sz w:val="24"/>
                <w:szCs w:val="24"/>
              </w:rPr>
              <w:t>Лот №48</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 xml:space="preserve">Порядок оформления участия в торгах, перечень представляемых участниками </w:t>
            </w:r>
            <w:r>
              <w:rPr>
                <w:sz w:val="24"/>
                <w:szCs w:val="24"/>
              </w:rPr>
              <w:lastRenderedPageBreak/>
              <w:t>торгов документов и требования к их оформлению</w:t>
            </w:r>
          </w:p>
        </w:tc>
        <w:tc>
          <w:tcPr>
            <w:tcW w:w="4786" w:type="dxa"/>
          </w:tcPr>
          <w:p w:rsidR="00846551" w:rsidRDefault="00846551" w:rsidP="00E51DE5">
            <w:pPr>
              <w:spacing w:after="120" w:line="240" w:lineRule="auto"/>
              <w:contextualSpacing/>
              <w:rPr>
                <w:sz w:val="24"/>
                <w:szCs w:val="24"/>
              </w:rPr>
            </w:pPr>
            <w:r w:rsidRPr="00DA3D98">
              <w:rPr>
                <w:sz w:val="24"/>
                <w:szCs w:val="24"/>
              </w:rPr>
              <w:lastRenderedPageBreak/>
              <w:t xml:space="preserve">Заявка на участие в открытых торгах должна содержать следующие сведения: - </w:t>
            </w:r>
            <w:r w:rsidRPr="00DA3D98">
              <w:rPr>
                <w:sz w:val="24"/>
                <w:szCs w:val="24"/>
              </w:rPr>
              <w:lastRenderedPageBreak/>
              <w:t>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46551" w:rsidRDefault="00846551" w:rsidP="00E51DE5">
            <w:pPr>
              <w:spacing w:after="120" w:line="240" w:lineRule="auto"/>
              <w:contextualSpacing/>
              <w:rPr>
                <w:sz w:val="24"/>
                <w:szCs w:val="24"/>
              </w:rPr>
            </w:pPr>
            <w:r w:rsidRPr="00846551">
              <w:rPr>
                <w:sz w:val="24"/>
                <w:szCs w:val="24"/>
              </w:rPr>
              <w:t>Право требования ЗАО «</w:t>
            </w:r>
            <w:proofErr w:type="spellStart"/>
            <w:r w:rsidRPr="00846551">
              <w:rPr>
                <w:sz w:val="24"/>
                <w:szCs w:val="24"/>
              </w:rPr>
              <w:t>Саратовгесстрой</w:t>
            </w:r>
            <w:proofErr w:type="spellEnd"/>
            <w:r w:rsidRPr="00846551">
              <w:rPr>
                <w:sz w:val="24"/>
                <w:szCs w:val="24"/>
              </w:rPr>
              <w:t>» к Куницыну Анатолию Валерьевичу в размере 10 259 рублей 83 копейки.</w:t>
            </w:r>
          </w:p>
        </w:tc>
      </w:tr>
      <w:tr w:rsidR="00846551" w:rsidTr="00E51DE5">
        <w:tc>
          <w:tcPr>
            <w:tcW w:w="4785" w:type="dxa"/>
          </w:tcPr>
          <w:p w:rsidR="00846551" w:rsidRDefault="00846551" w:rsidP="00E51DE5">
            <w:pPr>
              <w:spacing w:after="120" w:line="360" w:lineRule="auto"/>
              <w:contextualSpacing/>
              <w:rPr>
                <w:sz w:val="24"/>
                <w:szCs w:val="24"/>
              </w:rPr>
            </w:pPr>
            <w:r>
              <w:rPr>
                <w:sz w:val="24"/>
                <w:szCs w:val="24"/>
              </w:rPr>
              <w:t>Начальная цена</w:t>
            </w:r>
          </w:p>
          <w:p w:rsidR="00846551" w:rsidRPr="00646D9C" w:rsidRDefault="00846551" w:rsidP="00E51DE5">
            <w:pPr>
              <w:spacing w:after="120" w:line="360" w:lineRule="auto"/>
              <w:contextualSpacing/>
              <w:rPr>
                <w:sz w:val="24"/>
                <w:szCs w:val="24"/>
              </w:rPr>
            </w:pPr>
            <w:r>
              <w:rPr>
                <w:sz w:val="24"/>
                <w:szCs w:val="24"/>
              </w:rPr>
              <w:t>Единицы шага</w:t>
            </w:r>
          </w:p>
          <w:p w:rsidR="00846551" w:rsidRDefault="00846551" w:rsidP="00E51DE5">
            <w:pPr>
              <w:spacing w:after="120" w:line="360" w:lineRule="auto"/>
              <w:contextualSpacing/>
              <w:rPr>
                <w:sz w:val="24"/>
                <w:szCs w:val="24"/>
              </w:rPr>
            </w:pPr>
            <w:r>
              <w:rPr>
                <w:sz w:val="24"/>
                <w:szCs w:val="24"/>
              </w:rPr>
              <w:lastRenderedPageBreak/>
              <w:t>З</w:t>
            </w:r>
            <w:r w:rsidRPr="00646D9C">
              <w:rPr>
                <w:sz w:val="24"/>
                <w:szCs w:val="24"/>
              </w:rPr>
              <w:t>начение шага</w:t>
            </w:r>
            <w:r>
              <w:rPr>
                <w:sz w:val="24"/>
                <w:szCs w:val="24"/>
              </w:rPr>
              <w:t xml:space="preserve"> %</w:t>
            </w:r>
          </w:p>
        </w:tc>
        <w:tc>
          <w:tcPr>
            <w:tcW w:w="4786" w:type="dxa"/>
          </w:tcPr>
          <w:p w:rsidR="00846551" w:rsidRDefault="009C0AC8" w:rsidP="00E51DE5">
            <w:pPr>
              <w:spacing w:after="120" w:line="360" w:lineRule="auto"/>
              <w:contextualSpacing/>
              <w:rPr>
                <w:sz w:val="24"/>
                <w:szCs w:val="24"/>
                <w:lang w:val="en-US"/>
              </w:rPr>
            </w:pPr>
            <w:r w:rsidRPr="009C0AC8">
              <w:rPr>
                <w:sz w:val="24"/>
                <w:szCs w:val="24"/>
              </w:rPr>
              <w:lastRenderedPageBreak/>
              <w:t>9233,85</w:t>
            </w:r>
          </w:p>
          <w:p w:rsidR="00846551" w:rsidRDefault="00846551" w:rsidP="00E51DE5">
            <w:pPr>
              <w:spacing w:after="120" w:line="360" w:lineRule="auto"/>
              <w:contextualSpacing/>
              <w:rPr>
                <w:sz w:val="24"/>
                <w:szCs w:val="24"/>
              </w:rPr>
            </w:pPr>
            <w:r>
              <w:rPr>
                <w:sz w:val="24"/>
                <w:szCs w:val="24"/>
              </w:rPr>
              <w:t>Проценты</w:t>
            </w:r>
          </w:p>
          <w:p w:rsidR="00846551" w:rsidRDefault="00846551" w:rsidP="00E51DE5">
            <w:pPr>
              <w:spacing w:after="120" w:line="360" w:lineRule="auto"/>
              <w:contextualSpacing/>
              <w:rPr>
                <w:sz w:val="24"/>
                <w:szCs w:val="24"/>
              </w:rPr>
            </w:pPr>
            <w:r>
              <w:rPr>
                <w:sz w:val="24"/>
                <w:szCs w:val="24"/>
              </w:rPr>
              <w:lastRenderedPageBreak/>
              <w:t>10</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Обеспечение задатка</w:t>
            </w:r>
          </w:p>
        </w:tc>
        <w:tc>
          <w:tcPr>
            <w:tcW w:w="4786" w:type="dxa"/>
          </w:tcPr>
          <w:p w:rsidR="00846551" w:rsidRPr="00DA3D98" w:rsidRDefault="00846551"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Размер задатка</w:t>
            </w:r>
          </w:p>
        </w:tc>
        <w:tc>
          <w:tcPr>
            <w:tcW w:w="4786" w:type="dxa"/>
          </w:tcPr>
          <w:p w:rsidR="00846551" w:rsidRDefault="00846551" w:rsidP="00E51DE5">
            <w:pPr>
              <w:spacing w:after="120" w:line="240" w:lineRule="auto"/>
              <w:contextualSpacing/>
              <w:rPr>
                <w:sz w:val="24"/>
                <w:szCs w:val="24"/>
              </w:rPr>
            </w:pPr>
            <w:r>
              <w:rPr>
                <w:sz w:val="24"/>
                <w:szCs w:val="24"/>
              </w:rPr>
              <w:t>20</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46551" w:rsidRDefault="00846551"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Счет для внесения задатка</w:t>
            </w:r>
          </w:p>
        </w:tc>
        <w:tc>
          <w:tcPr>
            <w:tcW w:w="4786" w:type="dxa"/>
          </w:tcPr>
          <w:p w:rsidR="00846551" w:rsidRDefault="00846551"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46551" w:rsidRDefault="00846551" w:rsidP="00846551">
      <w:pPr>
        <w:spacing w:line="240" w:lineRule="auto"/>
        <w:ind w:firstLine="708"/>
        <w:contextualSpacing/>
        <w:rPr>
          <w:sz w:val="24"/>
          <w:szCs w:val="24"/>
        </w:rPr>
      </w:pPr>
      <w:r>
        <w:rPr>
          <w:sz w:val="24"/>
          <w:szCs w:val="24"/>
        </w:rPr>
        <w:t xml:space="preserve">  </w:t>
      </w:r>
    </w:p>
    <w:p w:rsidR="00846551" w:rsidRDefault="00846551" w:rsidP="00846551">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p>
    <w:p w:rsidR="00846551" w:rsidRPr="00DA3D98" w:rsidRDefault="00846551" w:rsidP="00846551">
      <w:pPr>
        <w:spacing w:line="240" w:lineRule="auto"/>
        <w:ind w:firstLine="708"/>
        <w:contextualSpacing/>
        <w:rPr>
          <w:sz w:val="24"/>
          <w:szCs w:val="24"/>
        </w:rPr>
      </w:pPr>
      <w:r w:rsidRPr="00DA3D98">
        <w:rPr>
          <w:sz w:val="24"/>
          <w:szCs w:val="24"/>
        </w:rPr>
        <w:t xml:space="preserve">Предложения </w:t>
      </w:r>
    </w:p>
    <w:p w:rsidR="00846551" w:rsidRDefault="00846551" w:rsidP="00846551">
      <w:pPr>
        <w:spacing w:line="240" w:lineRule="auto"/>
        <w:ind w:firstLine="708"/>
        <w:contextualSpacing/>
        <w:rPr>
          <w:sz w:val="24"/>
          <w:szCs w:val="24"/>
        </w:rPr>
      </w:pPr>
      <w:r w:rsidRPr="00DA3D98">
        <w:rPr>
          <w:sz w:val="24"/>
          <w:szCs w:val="24"/>
        </w:rPr>
        <w:t>Предложения по данному лоту отсутствуют.</w:t>
      </w:r>
    </w:p>
    <w:p w:rsidR="00846551" w:rsidRDefault="00846551"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846551">
      <w:pPr>
        <w:spacing w:line="240" w:lineRule="auto"/>
        <w:ind w:firstLine="708"/>
        <w:contextualSpacing/>
        <w:rPr>
          <w:sz w:val="24"/>
          <w:szCs w:val="24"/>
        </w:rPr>
      </w:pPr>
      <w:r>
        <w:rPr>
          <w:sz w:val="24"/>
          <w:szCs w:val="24"/>
        </w:rPr>
        <w:t xml:space="preserve">Лот 49. </w:t>
      </w:r>
    </w:p>
    <w:tbl>
      <w:tblPr>
        <w:tblW w:w="0" w:type="auto"/>
        <w:tblLayout w:type="fixed"/>
        <w:tblLook w:val="0000" w:firstRow="0" w:lastRow="0" w:firstColumn="0" w:lastColumn="0" w:noHBand="0" w:noVBand="0"/>
      </w:tblPr>
      <w:tblGrid>
        <w:gridCol w:w="4785"/>
        <w:gridCol w:w="4786"/>
      </w:tblGrid>
      <w:tr w:rsidR="00846551" w:rsidTr="00E51DE5">
        <w:tc>
          <w:tcPr>
            <w:tcW w:w="4785" w:type="dxa"/>
          </w:tcPr>
          <w:p w:rsidR="00846551" w:rsidRDefault="00846551" w:rsidP="00E51DE5">
            <w:pPr>
              <w:spacing w:after="120" w:line="240" w:lineRule="auto"/>
              <w:contextualSpacing/>
              <w:rPr>
                <w:sz w:val="24"/>
                <w:szCs w:val="24"/>
              </w:rPr>
            </w:pPr>
            <w:r>
              <w:rPr>
                <w:sz w:val="24"/>
                <w:szCs w:val="24"/>
              </w:rPr>
              <w:t>Наименование лота</w:t>
            </w:r>
          </w:p>
        </w:tc>
        <w:tc>
          <w:tcPr>
            <w:tcW w:w="4786" w:type="dxa"/>
          </w:tcPr>
          <w:p w:rsidR="00846551" w:rsidRPr="008A6E97" w:rsidRDefault="00846551" w:rsidP="00E51DE5">
            <w:pPr>
              <w:spacing w:after="120" w:line="240" w:lineRule="auto"/>
              <w:contextualSpacing/>
              <w:rPr>
                <w:sz w:val="24"/>
                <w:szCs w:val="24"/>
                <w:lang w:val="en-US"/>
              </w:rPr>
            </w:pPr>
            <w:r>
              <w:rPr>
                <w:sz w:val="24"/>
                <w:szCs w:val="24"/>
              </w:rPr>
              <w:t>Лот №49</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46551" w:rsidRDefault="00846551"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w:t>
            </w:r>
            <w:r w:rsidRPr="00DA3D98">
              <w:rPr>
                <w:sz w:val="24"/>
                <w:szCs w:val="24"/>
              </w:rPr>
              <w:lastRenderedPageBreak/>
              <w:t>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46551" w:rsidRDefault="00846551" w:rsidP="00E51DE5">
            <w:pPr>
              <w:spacing w:after="120" w:line="240" w:lineRule="auto"/>
              <w:contextualSpacing/>
              <w:rPr>
                <w:sz w:val="24"/>
                <w:szCs w:val="24"/>
              </w:rPr>
            </w:pPr>
            <w:r w:rsidRPr="00846551">
              <w:rPr>
                <w:sz w:val="24"/>
                <w:szCs w:val="24"/>
              </w:rPr>
              <w:t>Право требования ЗАО «</w:t>
            </w:r>
            <w:proofErr w:type="spellStart"/>
            <w:r w:rsidRPr="00846551">
              <w:rPr>
                <w:sz w:val="24"/>
                <w:szCs w:val="24"/>
              </w:rPr>
              <w:t>Саратовгесстрой</w:t>
            </w:r>
            <w:proofErr w:type="spellEnd"/>
            <w:r w:rsidRPr="00846551">
              <w:rPr>
                <w:sz w:val="24"/>
                <w:szCs w:val="24"/>
              </w:rPr>
              <w:t xml:space="preserve">» к Умарову </w:t>
            </w:r>
            <w:proofErr w:type="spellStart"/>
            <w:r w:rsidRPr="00846551">
              <w:rPr>
                <w:sz w:val="24"/>
                <w:szCs w:val="24"/>
              </w:rPr>
              <w:t>Мухамбетгали</w:t>
            </w:r>
            <w:proofErr w:type="spellEnd"/>
            <w:r w:rsidRPr="00846551">
              <w:rPr>
                <w:sz w:val="24"/>
                <w:szCs w:val="24"/>
              </w:rPr>
              <w:t xml:space="preserve"> </w:t>
            </w:r>
            <w:proofErr w:type="spellStart"/>
            <w:r w:rsidRPr="00846551">
              <w:rPr>
                <w:sz w:val="24"/>
                <w:szCs w:val="24"/>
              </w:rPr>
              <w:t>Хабдулловичу</w:t>
            </w:r>
            <w:proofErr w:type="spellEnd"/>
            <w:r w:rsidRPr="00846551">
              <w:rPr>
                <w:sz w:val="24"/>
                <w:szCs w:val="24"/>
              </w:rPr>
              <w:t xml:space="preserve"> в размере 216 823 рубля 23 копейки.</w:t>
            </w:r>
          </w:p>
        </w:tc>
      </w:tr>
      <w:tr w:rsidR="00846551" w:rsidTr="00E51DE5">
        <w:tc>
          <w:tcPr>
            <w:tcW w:w="4785" w:type="dxa"/>
          </w:tcPr>
          <w:p w:rsidR="00846551" w:rsidRDefault="00846551" w:rsidP="00E51DE5">
            <w:pPr>
              <w:spacing w:after="120" w:line="360" w:lineRule="auto"/>
              <w:contextualSpacing/>
              <w:rPr>
                <w:sz w:val="24"/>
                <w:szCs w:val="24"/>
              </w:rPr>
            </w:pPr>
            <w:r>
              <w:rPr>
                <w:sz w:val="24"/>
                <w:szCs w:val="24"/>
              </w:rPr>
              <w:t>Начальная цена</w:t>
            </w:r>
          </w:p>
          <w:p w:rsidR="00846551" w:rsidRPr="00646D9C" w:rsidRDefault="00846551" w:rsidP="00E51DE5">
            <w:pPr>
              <w:spacing w:after="120" w:line="360" w:lineRule="auto"/>
              <w:contextualSpacing/>
              <w:rPr>
                <w:sz w:val="24"/>
                <w:szCs w:val="24"/>
              </w:rPr>
            </w:pPr>
            <w:r>
              <w:rPr>
                <w:sz w:val="24"/>
                <w:szCs w:val="24"/>
              </w:rPr>
              <w:t>Единицы шага</w:t>
            </w:r>
          </w:p>
          <w:p w:rsidR="00846551" w:rsidRDefault="00846551"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46551" w:rsidRDefault="009C0AC8" w:rsidP="00E51DE5">
            <w:pPr>
              <w:spacing w:after="120" w:line="360" w:lineRule="auto"/>
              <w:contextualSpacing/>
              <w:rPr>
                <w:sz w:val="24"/>
                <w:szCs w:val="24"/>
                <w:lang w:val="en-US"/>
              </w:rPr>
            </w:pPr>
            <w:r w:rsidRPr="009C0AC8">
              <w:rPr>
                <w:sz w:val="24"/>
                <w:szCs w:val="24"/>
              </w:rPr>
              <w:t>195140,91</w:t>
            </w:r>
          </w:p>
          <w:p w:rsidR="00846551" w:rsidRDefault="00846551" w:rsidP="00E51DE5">
            <w:pPr>
              <w:spacing w:after="120" w:line="360" w:lineRule="auto"/>
              <w:contextualSpacing/>
              <w:rPr>
                <w:sz w:val="24"/>
                <w:szCs w:val="24"/>
              </w:rPr>
            </w:pPr>
            <w:r>
              <w:rPr>
                <w:sz w:val="24"/>
                <w:szCs w:val="24"/>
              </w:rPr>
              <w:t>Проценты</w:t>
            </w:r>
          </w:p>
          <w:p w:rsidR="00846551" w:rsidRDefault="00846551" w:rsidP="00E51DE5">
            <w:pPr>
              <w:spacing w:after="120" w:line="360" w:lineRule="auto"/>
              <w:contextualSpacing/>
              <w:rPr>
                <w:sz w:val="24"/>
                <w:szCs w:val="24"/>
              </w:rPr>
            </w:pPr>
            <w:r>
              <w:rPr>
                <w:sz w:val="24"/>
                <w:szCs w:val="24"/>
              </w:rPr>
              <w:t>10</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Обеспечение задатка</w:t>
            </w:r>
          </w:p>
        </w:tc>
        <w:tc>
          <w:tcPr>
            <w:tcW w:w="4786" w:type="dxa"/>
          </w:tcPr>
          <w:p w:rsidR="00846551" w:rsidRPr="00DA3D98" w:rsidRDefault="00846551"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Размер задатка</w:t>
            </w:r>
          </w:p>
        </w:tc>
        <w:tc>
          <w:tcPr>
            <w:tcW w:w="4786" w:type="dxa"/>
          </w:tcPr>
          <w:p w:rsidR="00846551" w:rsidRDefault="00846551" w:rsidP="00E51DE5">
            <w:pPr>
              <w:spacing w:after="120" w:line="240" w:lineRule="auto"/>
              <w:contextualSpacing/>
              <w:rPr>
                <w:sz w:val="24"/>
                <w:szCs w:val="24"/>
              </w:rPr>
            </w:pPr>
            <w:r>
              <w:rPr>
                <w:sz w:val="24"/>
                <w:szCs w:val="24"/>
              </w:rPr>
              <w:t>20</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46551" w:rsidRDefault="00846551"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Счет для внесения задатка</w:t>
            </w:r>
          </w:p>
        </w:tc>
        <w:tc>
          <w:tcPr>
            <w:tcW w:w="4786" w:type="dxa"/>
          </w:tcPr>
          <w:p w:rsidR="00846551" w:rsidRDefault="00846551"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xml:space="preserve">» г. Саратов, к/с 30101810100000000751 в Отделении по Саратовской области Волго-Вятского главного управления ЦБ РФ, БИК 046311751, назначение платежа «задаток </w:t>
            </w:r>
            <w:r w:rsidRPr="00646D9C">
              <w:rPr>
                <w:sz w:val="24"/>
                <w:szCs w:val="24"/>
              </w:rPr>
              <w:lastRenderedPageBreak/>
              <w:t>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46551" w:rsidRDefault="00846551" w:rsidP="00846551">
      <w:pPr>
        <w:spacing w:line="240" w:lineRule="auto"/>
        <w:ind w:firstLine="708"/>
        <w:contextualSpacing/>
        <w:rPr>
          <w:sz w:val="24"/>
          <w:szCs w:val="24"/>
        </w:rPr>
      </w:pPr>
      <w:r>
        <w:rPr>
          <w:sz w:val="24"/>
          <w:szCs w:val="24"/>
        </w:rPr>
        <w:lastRenderedPageBreak/>
        <w:t xml:space="preserve">  </w:t>
      </w:r>
    </w:p>
    <w:p w:rsidR="00846551" w:rsidRDefault="00846551" w:rsidP="00846551">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p>
    <w:p w:rsidR="00846551" w:rsidRPr="00DA3D98" w:rsidRDefault="00846551" w:rsidP="00846551">
      <w:pPr>
        <w:spacing w:line="240" w:lineRule="auto"/>
        <w:ind w:firstLine="708"/>
        <w:contextualSpacing/>
        <w:rPr>
          <w:sz w:val="24"/>
          <w:szCs w:val="24"/>
        </w:rPr>
      </w:pPr>
      <w:r w:rsidRPr="00DA3D98">
        <w:rPr>
          <w:sz w:val="24"/>
          <w:szCs w:val="24"/>
        </w:rPr>
        <w:t xml:space="preserve">Предложения </w:t>
      </w:r>
    </w:p>
    <w:p w:rsidR="00846551" w:rsidRDefault="00846551" w:rsidP="00846551">
      <w:pPr>
        <w:spacing w:line="240" w:lineRule="auto"/>
        <w:ind w:firstLine="708"/>
        <w:contextualSpacing/>
        <w:rPr>
          <w:sz w:val="24"/>
          <w:szCs w:val="24"/>
        </w:rPr>
      </w:pPr>
      <w:r w:rsidRPr="00DA3D98">
        <w:rPr>
          <w:sz w:val="24"/>
          <w:szCs w:val="24"/>
        </w:rPr>
        <w:t>Предложения по данному лоту отсутствуют.</w:t>
      </w: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A945CE">
      <w:pPr>
        <w:tabs>
          <w:tab w:val="left" w:pos="1884"/>
        </w:tabs>
        <w:spacing w:after="0" w:line="240" w:lineRule="auto"/>
        <w:ind w:left="709"/>
        <w:rPr>
          <w:sz w:val="24"/>
          <w:szCs w:val="24"/>
        </w:rPr>
      </w:pPr>
    </w:p>
    <w:p w:rsidR="00846551" w:rsidRDefault="00846551" w:rsidP="00846551">
      <w:pPr>
        <w:spacing w:line="240" w:lineRule="auto"/>
        <w:ind w:firstLine="708"/>
        <w:contextualSpacing/>
        <w:rPr>
          <w:sz w:val="24"/>
          <w:szCs w:val="24"/>
        </w:rPr>
      </w:pPr>
      <w:r>
        <w:rPr>
          <w:sz w:val="24"/>
          <w:szCs w:val="24"/>
        </w:rPr>
        <w:t xml:space="preserve">Лот 50. </w:t>
      </w:r>
    </w:p>
    <w:tbl>
      <w:tblPr>
        <w:tblW w:w="0" w:type="auto"/>
        <w:tblLayout w:type="fixed"/>
        <w:tblLook w:val="0000" w:firstRow="0" w:lastRow="0" w:firstColumn="0" w:lastColumn="0" w:noHBand="0" w:noVBand="0"/>
      </w:tblPr>
      <w:tblGrid>
        <w:gridCol w:w="4785"/>
        <w:gridCol w:w="4786"/>
      </w:tblGrid>
      <w:tr w:rsidR="00846551" w:rsidTr="00E51DE5">
        <w:tc>
          <w:tcPr>
            <w:tcW w:w="4785" w:type="dxa"/>
          </w:tcPr>
          <w:p w:rsidR="00846551" w:rsidRDefault="00846551" w:rsidP="00E51DE5">
            <w:pPr>
              <w:spacing w:after="120" w:line="240" w:lineRule="auto"/>
              <w:contextualSpacing/>
              <w:rPr>
                <w:sz w:val="24"/>
                <w:szCs w:val="24"/>
              </w:rPr>
            </w:pPr>
            <w:r>
              <w:rPr>
                <w:sz w:val="24"/>
                <w:szCs w:val="24"/>
              </w:rPr>
              <w:t>Наименование лота</w:t>
            </w:r>
          </w:p>
        </w:tc>
        <w:tc>
          <w:tcPr>
            <w:tcW w:w="4786" w:type="dxa"/>
          </w:tcPr>
          <w:p w:rsidR="00846551" w:rsidRPr="008A6E97" w:rsidRDefault="00846551" w:rsidP="00E51DE5">
            <w:pPr>
              <w:spacing w:after="120" w:line="240" w:lineRule="auto"/>
              <w:contextualSpacing/>
              <w:rPr>
                <w:sz w:val="24"/>
                <w:szCs w:val="24"/>
                <w:lang w:val="en-US"/>
              </w:rPr>
            </w:pPr>
            <w:r>
              <w:rPr>
                <w:sz w:val="24"/>
                <w:szCs w:val="24"/>
              </w:rPr>
              <w:t>Лот №50</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846551" w:rsidRDefault="00846551" w:rsidP="00E51DE5">
            <w:pPr>
              <w:spacing w:after="120" w:line="240" w:lineRule="auto"/>
              <w:contextualSpacing/>
              <w:rPr>
                <w:sz w:val="24"/>
                <w:szCs w:val="24"/>
              </w:rPr>
            </w:pPr>
            <w:r w:rsidRPr="00DA3D98">
              <w:rPr>
                <w:sz w:val="24"/>
                <w:szCs w:val="24"/>
              </w:rPr>
              <w:t xml:space="preserve">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Pr="00DA3D98">
              <w:rPr>
                <w:sz w:val="24"/>
                <w:szCs w:val="24"/>
              </w:rPr>
              <w:lastRenderedPageBreak/>
              <w:t>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lastRenderedPageBreak/>
              <w:t>Сведения об имуществе, его составе, характеристиках, описание, порядок ознакомления</w:t>
            </w:r>
          </w:p>
        </w:tc>
        <w:tc>
          <w:tcPr>
            <w:tcW w:w="4786" w:type="dxa"/>
          </w:tcPr>
          <w:p w:rsidR="00846551" w:rsidRDefault="00846551" w:rsidP="00E51DE5">
            <w:pPr>
              <w:spacing w:after="120" w:line="240" w:lineRule="auto"/>
              <w:contextualSpacing/>
              <w:rPr>
                <w:sz w:val="24"/>
                <w:szCs w:val="24"/>
              </w:rPr>
            </w:pPr>
            <w:r w:rsidRPr="00846551">
              <w:rPr>
                <w:sz w:val="24"/>
                <w:szCs w:val="24"/>
              </w:rPr>
              <w:t>Право требования ЗАО «</w:t>
            </w:r>
            <w:proofErr w:type="spellStart"/>
            <w:r w:rsidRPr="00846551">
              <w:rPr>
                <w:sz w:val="24"/>
                <w:szCs w:val="24"/>
              </w:rPr>
              <w:t>Саратовгесстрой</w:t>
            </w:r>
            <w:proofErr w:type="spellEnd"/>
            <w:r w:rsidRPr="00846551">
              <w:rPr>
                <w:sz w:val="24"/>
                <w:szCs w:val="24"/>
              </w:rPr>
              <w:t>» к ОАО СОГАЗ (Саратовский филиал) в размере 19525 рублей 90 копеек.</w:t>
            </w:r>
          </w:p>
        </w:tc>
      </w:tr>
      <w:tr w:rsidR="00846551" w:rsidTr="00E51DE5">
        <w:tc>
          <w:tcPr>
            <w:tcW w:w="4785" w:type="dxa"/>
          </w:tcPr>
          <w:p w:rsidR="00846551" w:rsidRDefault="00846551" w:rsidP="00E51DE5">
            <w:pPr>
              <w:spacing w:after="120" w:line="360" w:lineRule="auto"/>
              <w:contextualSpacing/>
              <w:rPr>
                <w:sz w:val="24"/>
                <w:szCs w:val="24"/>
              </w:rPr>
            </w:pPr>
            <w:r>
              <w:rPr>
                <w:sz w:val="24"/>
                <w:szCs w:val="24"/>
              </w:rPr>
              <w:t>Начальная цена</w:t>
            </w:r>
          </w:p>
          <w:p w:rsidR="00846551" w:rsidRPr="00646D9C" w:rsidRDefault="00846551" w:rsidP="00E51DE5">
            <w:pPr>
              <w:spacing w:after="120" w:line="360" w:lineRule="auto"/>
              <w:contextualSpacing/>
              <w:rPr>
                <w:sz w:val="24"/>
                <w:szCs w:val="24"/>
              </w:rPr>
            </w:pPr>
            <w:r>
              <w:rPr>
                <w:sz w:val="24"/>
                <w:szCs w:val="24"/>
              </w:rPr>
              <w:t>Единицы шага</w:t>
            </w:r>
          </w:p>
          <w:p w:rsidR="00846551" w:rsidRDefault="00846551" w:rsidP="00E51DE5">
            <w:pPr>
              <w:spacing w:after="120" w:line="360" w:lineRule="auto"/>
              <w:contextualSpacing/>
              <w:rPr>
                <w:sz w:val="24"/>
                <w:szCs w:val="24"/>
              </w:rPr>
            </w:pPr>
            <w:r>
              <w:rPr>
                <w:sz w:val="24"/>
                <w:szCs w:val="24"/>
              </w:rPr>
              <w:t>З</w:t>
            </w:r>
            <w:r w:rsidRPr="00646D9C">
              <w:rPr>
                <w:sz w:val="24"/>
                <w:szCs w:val="24"/>
              </w:rPr>
              <w:t>начение шага</w:t>
            </w:r>
            <w:r>
              <w:rPr>
                <w:sz w:val="24"/>
                <w:szCs w:val="24"/>
              </w:rPr>
              <w:t xml:space="preserve"> %</w:t>
            </w:r>
          </w:p>
        </w:tc>
        <w:tc>
          <w:tcPr>
            <w:tcW w:w="4786" w:type="dxa"/>
          </w:tcPr>
          <w:p w:rsidR="00846551" w:rsidRDefault="009C0AC8" w:rsidP="00E51DE5">
            <w:pPr>
              <w:spacing w:after="120" w:line="360" w:lineRule="auto"/>
              <w:contextualSpacing/>
              <w:rPr>
                <w:sz w:val="24"/>
                <w:szCs w:val="24"/>
                <w:lang w:val="en-US"/>
              </w:rPr>
            </w:pPr>
            <w:r w:rsidRPr="009C0AC8">
              <w:rPr>
                <w:sz w:val="24"/>
                <w:szCs w:val="24"/>
              </w:rPr>
              <w:t>17573,31</w:t>
            </w:r>
          </w:p>
          <w:p w:rsidR="00846551" w:rsidRDefault="00846551" w:rsidP="00E51DE5">
            <w:pPr>
              <w:spacing w:after="120" w:line="360" w:lineRule="auto"/>
              <w:contextualSpacing/>
              <w:rPr>
                <w:sz w:val="24"/>
                <w:szCs w:val="24"/>
              </w:rPr>
            </w:pPr>
            <w:r>
              <w:rPr>
                <w:sz w:val="24"/>
                <w:szCs w:val="24"/>
              </w:rPr>
              <w:t>Проценты</w:t>
            </w:r>
          </w:p>
          <w:p w:rsidR="00846551" w:rsidRDefault="00846551" w:rsidP="00E51DE5">
            <w:pPr>
              <w:spacing w:after="120" w:line="360" w:lineRule="auto"/>
              <w:contextualSpacing/>
              <w:rPr>
                <w:sz w:val="24"/>
                <w:szCs w:val="24"/>
              </w:rPr>
            </w:pPr>
            <w:r>
              <w:rPr>
                <w:sz w:val="24"/>
                <w:szCs w:val="24"/>
              </w:rPr>
              <w:t>10</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Обеспечение задатка</w:t>
            </w:r>
          </w:p>
        </w:tc>
        <w:tc>
          <w:tcPr>
            <w:tcW w:w="4786" w:type="dxa"/>
          </w:tcPr>
          <w:p w:rsidR="00846551" w:rsidRPr="00DA3D98" w:rsidRDefault="00846551" w:rsidP="00E51DE5">
            <w:pPr>
              <w:pStyle w:val="A6"/>
              <w:spacing w:after="120" w:line="240" w:lineRule="auto"/>
              <w:rPr>
                <w:rFonts w:asciiTheme="minorHAnsi" w:eastAsiaTheme="minorHAnsi" w:hAnsiTheme="minorHAnsi" w:cstheme="minorBidi"/>
                <w:color w:val="auto"/>
                <w:sz w:val="24"/>
                <w:szCs w:val="24"/>
                <w:bdr w:val="none" w:sz="0" w:space="0" w:color="auto"/>
                <w:lang w:eastAsia="en-US"/>
              </w:rPr>
            </w:pPr>
            <w:r w:rsidRPr="00DA3D98">
              <w:rPr>
                <w:rFonts w:asciiTheme="minorHAnsi" w:eastAsiaTheme="minorHAnsi" w:hAnsiTheme="minorHAnsi" w:cstheme="minorBidi"/>
                <w:color w:val="auto"/>
                <w:sz w:val="24"/>
                <w:szCs w:val="24"/>
                <w:bdr w:val="none" w:sz="0" w:space="0" w:color="auto"/>
                <w:lang w:eastAsia="en-US"/>
              </w:rPr>
              <w:t>Процент от начальной цены лота</w:t>
            </w: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Размер задатка</w:t>
            </w:r>
          </w:p>
        </w:tc>
        <w:tc>
          <w:tcPr>
            <w:tcW w:w="4786" w:type="dxa"/>
          </w:tcPr>
          <w:p w:rsidR="00846551" w:rsidRDefault="00846551" w:rsidP="00E51DE5">
            <w:pPr>
              <w:spacing w:after="120" w:line="240" w:lineRule="auto"/>
              <w:contextualSpacing/>
              <w:rPr>
                <w:sz w:val="24"/>
                <w:szCs w:val="24"/>
              </w:rPr>
            </w:pPr>
            <w:r>
              <w:rPr>
                <w:sz w:val="24"/>
                <w:szCs w:val="24"/>
              </w:rPr>
              <w:t>20</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Порядок внесения и возврата задатка</w:t>
            </w:r>
          </w:p>
        </w:tc>
        <w:tc>
          <w:tcPr>
            <w:tcW w:w="4786" w:type="dxa"/>
          </w:tcPr>
          <w:p w:rsidR="00846551" w:rsidRDefault="00846551" w:rsidP="00E51DE5">
            <w:pPr>
              <w:spacing w:after="120" w:line="240" w:lineRule="auto"/>
              <w:contextualSpacing/>
              <w:rPr>
                <w:sz w:val="24"/>
                <w:szCs w:val="24"/>
              </w:rPr>
            </w:pPr>
            <w:r>
              <w:rPr>
                <w:sz w:val="24"/>
                <w:szCs w:val="24"/>
              </w:rPr>
              <w:t>Задаток может быть внесен в течение срока, определенного для подачи заявок на участие в торгах.</w:t>
            </w:r>
          </w:p>
          <w:p w:rsidR="00846551" w:rsidRDefault="00846551" w:rsidP="00E51DE5">
            <w:pPr>
              <w:spacing w:after="120" w:line="240" w:lineRule="auto"/>
              <w:contextualSpacing/>
              <w:rPr>
                <w:sz w:val="24"/>
                <w:szCs w:val="24"/>
              </w:rPr>
            </w:pPr>
          </w:p>
        </w:tc>
      </w:tr>
      <w:tr w:rsidR="00846551" w:rsidTr="00E51DE5">
        <w:tc>
          <w:tcPr>
            <w:tcW w:w="4785" w:type="dxa"/>
          </w:tcPr>
          <w:p w:rsidR="00846551" w:rsidRDefault="00846551" w:rsidP="00E51DE5">
            <w:pPr>
              <w:spacing w:after="120" w:line="240" w:lineRule="auto"/>
              <w:contextualSpacing/>
              <w:rPr>
                <w:sz w:val="24"/>
                <w:szCs w:val="24"/>
              </w:rPr>
            </w:pPr>
            <w:r>
              <w:rPr>
                <w:sz w:val="24"/>
                <w:szCs w:val="24"/>
              </w:rPr>
              <w:t>Счет для внесения задатка</w:t>
            </w:r>
          </w:p>
        </w:tc>
        <w:tc>
          <w:tcPr>
            <w:tcW w:w="4786" w:type="dxa"/>
          </w:tcPr>
          <w:p w:rsidR="00846551" w:rsidRDefault="00846551" w:rsidP="00E51DE5">
            <w:pPr>
              <w:spacing w:after="120" w:line="240" w:lineRule="auto"/>
              <w:contextualSpacing/>
              <w:rPr>
                <w:sz w:val="24"/>
                <w:szCs w:val="24"/>
              </w:rPr>
            </w:pPr>
            <w:r w:rsidRPr="00646D9C">
              <w:rPr>
                <w:sz w:val="24"/>
                <w:szCs w:val="24"/>
              </w:rPr>
              <w:t>Реквизиты счета: получатель – ООО «ЦЭП» (ИНН 6452932433/ КПП 645201001), р/с 40702810100000006183 в АО «</w:t>
            </w:r>
            <w:proofErr w:type="spellStart"/>
            <w:r w:rsidRPr="00646D9C">
              <w:rPr>
                <w:sz w:val="24"/>
                <w:szCs w:val="24"/>
              </w:rPr>
              <w:t>НВКбанк</w:t>
            </w:r>
            <w:proofErr w:type="spellEnd"/>
            <w:r w:rsidRPr="00646D9C">
              <w:rPr>
                <w:sz w:val="24"/>
                <w:szCs w:val="24"/>
              </w:rPr>
              <w:t>» г. Саратов, к/с 30101810100000000751 в Отделении по Саратовской области Волго-Вятского главного управления ЦБ РФ, БИК 046311751, назначение платежа «задаток для участия в торгах в форме аукциона по реализации имущества ЗАО «</w:t>
            </w:r>
            <w:proofErr w:type="spellStart"/>
            <w:r w:rsidRPr="00646D9C">
              <w:rPr>
                <w:sz w:val="24"/>
                <w:szCs w:val="24"/>
              </w:rPr>
              <w:t>Саратовгесстрой</w:t>
            </w:r>
            <w:proofErr w:type="spellEnd"/>
            <w:r w:rsidRPr="00646D9C">
              <w:rPr>
                <w:sz w:val="24"/>
                <w:szCs w:val="24"/>
              </w:rPr>
              <w:t>», Лот №_».</w:t>
            </w:r>
          </w:p>
        </w:tc>
      </w:tr>
    </w:tbl>
    <w:p w:rsidR="00846551" w:rsidRDefault="00846551" w:rsidP="00846551">
      <w:pPr>
        <w:spacing w:line="240" w:lineRule="auto"/>
        <w:ind w:firstLine="708"/>
        <w:contextualSpacing/>
        <w:rPr>
          <w:sz w:val="24"/>
          <w:szCs w:val="24"/>
        </w:rPr>
      </w:pPr>
      <w:r>
        <w:rPr>
          <w:sz w:val="24"/>
          <w:szCs w:val="24"/>
        </w:rPr>
        <w:t xml:space="preserve">  </w:t>
      </w:r>
    </w:p>
    <w:p w:rsidR="00846551" w:rsidRDefault="00846551" w:rsidP="00846551">
      <w:pPr>
        <w:spacing w:line="240" w:lineRule="auto"/>
        <w:ind w:firstLine="708"/>
        <w:contextualSpacing/>
        <w:rPr>
          <w:sz w:val="24"/>
          <w:szCs w:val="24"/>
        </w:rPr>
      </w:pPr>
    </w:p>
    <w:p w:rsidR="00846551" w:rsidRDefault="00846551" w:rsidP="00846551">
      <w:pPr>
        <w:spacing w:line="240" w:lineRule="auto"/>
        <w:ind w:firstLine="708"/>
        <w:contextualSpacing/>
        <w:rPr>
          <w:sz w:val="24"/>
          <w:szCs w:val="24"/>
        </w:rPr>
      </w:pPr>
    </w:p>
    <w:p w:rsidR="00846551" w:rsidRPr="00DA3D98" w:rsidRDefault="00846551" w:rsidP="00846551">
      <w:pPr>
        <w:spacing w:line="240" w:lineRule="auto"/>
        <w:ind w:firstLine="708"/>
        <w:contextualSpacing/>
        <w:rPr>
          <w:sz w:val="24"/>
          <w:szCs w:val="24"/>
        </w:rPr>
      </w:pPr>
      <w:r w:rsidRPr="00DA3D98">
        <w:rPr>
          <w:sz w:val="24"/>
          <w:szCs w:val="24"/>
        </w:rPr>
        <w:t xml:space="preserve">Предложения </w:t>
      </w:r>
    </w:p>
    <w:p w:rsidR="00846551" w:rsidRDefault="00846551" w:rsidP="00846551">
      <w:pPr>
        <w:spacing w:line="240" w:lineRule="auto"/>
        <w:ind w:firstLine="708"/>
        <w:contextualSpacing/>
        <w:rPr>
          <w:sz w:val="24"/>
          <w:szCs w:val="24"/>
        </w:rPr>
      </w:pPr>
      <w:r w:rsidRPr="00DA3D98">
        <w:rPr>
          <w:sz w:val="24"/>
          <w:szCs w:val="24"/>
        </w:rPr>
        <w:t>Предложения по данному лоту отсутствуют.</w:t>
      </w:r>
    </w:p>
    <w:p w:rsidR="00846551" w:rsidRDefault="00846551"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A945CE" w:rsidRDefault="00A945CE" w:rsidP="00A945CE">
      <w:pPr>
        <w:tabs>
          <w:tab w:val="left" w:pos="1884"/>
        </w:tabs>
        <w:spacing w:after="0" w:line="240" w:lineRule="auto"/>
        <w:ind w:left="709"/>
        <w:rPr>
          <w:sz w:val="24"/>
          <w:szCs w:val="24"/>
        </w:rPr>
      </w:pPr>
    </w:p>
    <w:p w:rsidR="00362201" w:rsidRDefault="00362201" w:rsidP="00CB7D60">
      <w:pPr>
        <w:spacing w:after="0" w:line="240" w:lineRule="auto"/>
        <w:ind w:left="709"/>
        <w:rPr>
          <w:sz w:val="24"/>
          <w:szCs w:val="24"/>
        </w:rPr>
      </w:pPr>
      <w:bookmarkStart w:id="136" w:name="ЛотНазвание_25"/>
      <w:bookmarkEnd w:id="136"/>
      <w:r>
        <w:rPr>
          <w:sz w:val="24"/>
          <w:szCs w:val="24"/>
        </w:rPr>
        <w:t xml:space="preserve"> </w:t>
      </w:r>
      <w:bookmarkStart w:id="137" w:name="Лот_25"/>
      <w:bookmarkEnd w:id="137"/>
      <w:r>
        <w:rPr>
          <w:sz w:val="24"/>
          <w:szCs w:val="24"/>
        </w:rPr>
        <w:t xml:space="preserve"> </w:t>
      </w:r>
      <w:bookmarkStart w:id="138" w:name="ПредложениеНазвание_25"/>
      <w:bookmarkEnd w:id="138"/>
      <w:r>
        <w:rPr>
          <w:sz w:val="24"/>
          <w:szCs w:val="24"/>
        </w:rPr>
        <w:t xml:space="preserve"> </w:t>
      </w:r>
      <w:bookmarkStart w:id="139" w:name="Предложение_25"/>
      <w:bookmarkEnd w:id="139"/>
      <w:r>
        <w:rPr>
          <w:sz w:val="24"/>
          <w:szCs w:val="24"/>
        </w:rPr>
        <w:t xml:space="preserve"> </w:t>
      </w:r>
      <w:bookmarkStart w:id="140" w:name="Победитель_25"/>
      <w:bookmarkEnd w:id="140"/>
    </w:p>
    <w:p w:rsidR="00362201" w:rsidRDefault="00362201" w:rsidP="00CB7D60">
      <w:pPr>
        <w:spacing w:after="0" w:line="240" w:lineRule="auto"/>
        <w:ind w:left="709"/>
        <w:rPr>
          <w:sz w:val="24"/>
          <w:szCs w:val="24"/>
        </w:rPr>
      </w:pPr>
      <w:bookmarkStart w:id="141" w:name="ЛотНазвание_26"/>
      <w:bookmarkEnd w:id="141"/>
      <w:r>
        <w:rPr>
          <w:sz w:val="24"/>
          <w:szCs w:val="24"/>
        </w:rPr>
        <w:t xml:space="preserve"> </w:t>
      </w:r>
      <w:bookmarkStart w:id="142" w:name="Лот_26"/>
      <w:bookmarkEnd w:id="142"/>
      <w:r>
        <w:rPr>
          <w:sz w:val="24"/>
          <w:szCs w:val="24"/>
        </w:rPr>
        <w:t xml:space="preserve"> </w:t>
      </w:r>
      <w:bookmarkStart w:id="143" w:name="ПредложениеНазвание_26"/>
      <w:bookmarkEnd w:id="143"/>
      <w:r>
        <w:rPr>
          <w:sz w:val="24"/>
          <w:szCs w:val="24"/>
        </w:rPr>
        <w:t xml:space="preserve"> </w:t>
      </w:r>
      <w:bookmarkStart w:id="144" w:name="Предложение_26"/>
      <w:bookmarkEnd w:id="144"/>
      <w:r>
        <w:rPr>
          <w:sz w:val="24"/>
          <w:szCs w:val="24"/>
        </w:rPr>
        <w:t xml:space="preserve"> </w:t>
      </w:r>
      <w:bookmarkStart w:id="145" w:name="Победитель_26"/>
      <w:bookmarkEnd w:id="145"/>
    </w:p>
    <w:p w:rsidR="00362201" w:rsidRDefault="00362201" w:rsidP="00CB7D60">
      <w:pPr>
        <w:spacing w:after="0" w:line="240" w:lineRule="auto"/>
        <w:ind w:left="709"/>
        <w:rPr>
          <w:sz w:val="24"/>
          <w:szCs w:val="24"/>
        </w:rPr>
      </w:pPr>
      <w:bookmarkStart w:id="146" w:name="ЛотНазвание_27"/>
      <w:bookmarkEnd w:id="146"/>
      <w:r>
        <w:rPr>
          <w:sz w:val="24"/>
          <w:szCs w:val="24"/>
        </w:rPr>
        <w:t xml:space="preserve"> </w:t>
      </w:r>
      <w:bookmarkStart w:id="147" w:name="Лот_27"/>
      <w:bookmarkEnd w:id="147"/>
      <w:r>
        <w:rPr>
          <w:sz w:val="24"/>
          <w:szCs w:val="24"/>
        </w:rPr>
        <w:t xml:space="preserve"> </w:t>
      </w:r>
      <w:bookmarkStart w:id="148" w:name="ПредложениеНазвание_27"/>
      <w:bookmarkEnd w:id="148"/>
      <w:r>
        <w:rPr>
          <w:sz w:val="24"/>
          <w:szCs w:val="24"/>
        </w:rPr>
        <w:t xml:space="preserve"> </w:t>
      </w:r>
      <w:bookmarkStart w:id="149" w:name="Предложение_27"/>
      <w:bookmarkEnd w:id="149"/>
      <w:r>
        <w:rPr>
          <w:sz w:val="24"/>
          <w:szCs w:val="24"/>
        </w:rPr>
        <w:t xml:space="preserve"> </w:t>
      </w:r>
      <w:bookmarkStart w:id="150" w:name="Победитель_27"/>
      <w:bookmarkEnd w:id="150"/>
    </w:p>
    <w:p w:rsidR="00362201" w:rsidRDefault="00362201" w:rsidP="00CB7D60">
      <w:pPr>
        <w:spacing w:after="0" w:line="240" w:lineRule="auto"/>
        <w:ind w:left="709"/>
        <w:rPr>
          <w:sz w:val="24"/>
          <w:szCs w:val="24"/>
        </w:rPr>
      </w:pPr>
      <w:bookmarkStart w:id="151" w:name="ЛотНазвание_28"/>
      <w:bookmarkEnd w:id="151"/>
      <w:r>
        <w:rPr>
          <w:sz w:val="24"/>
          <w:szCs w:val="24"/>
        </w:rPr>
        <w:t xml:space="preserve"> </w:t>
      </w:r>
      <w:bookmarkStart w:id="152" w:name="Лот_28"/>
      <w:bookmarkEnd w:id="152"/>
      <w:r>
        <w:rPr>
          <w:sz w:val="24"/>
          <w:szCs w:val="24"/>
        </w:rPr>
        <w:t xml:space="preserve"> </w:t>
      </w:r>
      <w:bookmarkStart w:id="153" w:name="ПредложениеНазвание_28"/>
      <w:bookmarkEnd w:id="153"/>
      <w:r>
        <w:rPr>
          <w:sz w:val="24"/>
          <w:szCs w:val="24"/>
        </w:rPr>
        <w:t xml:space="preserve"> </w:t>
      </w:r>
      <w:bookmarkStart w:id="154" w:name="Предложение_28"/>
      <w:bookmarkEnd w:id="154"/>
      <w:r>
        <w:rPr>
          <w:sz w:val="24"/>
          <w:szCs w:val="24"/>
        </w:rPr>
        <w:t xml:space="preserve"> </w:t>
      </w:r>
      <w:bookmarkStart w:id="155" w:name="Победитель_28"/>
      <w:bookmarkEnd w:id="155"/>
    </w:p>
    <w:p w:rsidR="00362201" w:rsidRDefault="00362201" w:rsidP="00CB7D60">
      <w:pPr>
        <w:spacing w:after="0" w:line="240" w:lineRule="auto"/>
        <w:ind w:left="709"/>
        <w:rPr>
          <w:sz w:val="24"/>
          <w:szCs w:val="24"/>
        </w:rPr>
      </w:pPr>
      <w:bookmarkStart w:id="156" w:name="ЛотНазвание_29"/>
      <w:bookmarkEnd w:id="156"/>
      <w:r>
        <w:rPr>
          <w:sz w:val="24"/>
          <w:szCs w:val="24"/>
        </w:rPr>
        <w:t xml:space="preserve"> </w:t>
      </w:r>
      <w:bookmarkStart w:id="157" w:name="Лот_29"/>
      <w:bookmarkEnd w:id="157"/>
      <w:r>
        <w:rPr>
          <w:sz w:val="24"/>
          <w:szCs w:val="24"/>
        </w:rPr>
        <w:t xml:space="preserve"> </w:t>
      </w:r>
      <w:bookmarkStart w:id="158" w:name="ПредложениеНазвание_29"/>
      <w:bookmarkEnd w:id="158"/>
      <w:r>
        <w:rPr>
          <w:sz w:val="24"/>
          <w:szCs w:val="24"/>
        </w:rPr>
        <w:t xml:space="preserve"> </w:t>
      </w:r>
      <w:bookmarkStart w:id="159" w:name="Предложение_29"/>
      <w:bookmarkEnd w:id="159"/>
      <w:r>
        <w:rPr>
          <w:sz w:val="24"/>
          <w:szCs w:val="24"/>
        </w:rPr>
        <w:t xml:space="preserve"> </w:t>
      </w:r>
      <w:bookmarkStart w:id="160" w:name="Победитель_29"/>
      <w:bookmarkEnd w:id="160"/>
    </w:p>
    <w:p w:rsidR="00362201" w:rsidRDefault="00CB7D60" w:rsidP="008F7363">
      <w:pPr>
        <w:spacing w:line="240" w:lineRule="auto"/>
        <w:ind w:left="708"/>
        <w:rPr>
          <w:sz w:val="24"/>
          <w:szCs w:val="24"/>
        </w:rPr>
      </w:pPr>
      <w:bookmarkStart w:id="161" w:name="ЛотНазвание_30"/>
      <w:bookmarkEnd w:id="161"/>
      <w:r>
        <w:rPr>
          <w:sz w:val="24"/>
          <w:szCs w:val="24"/>
        </w:rPr>
        <w:t xml:space="preserve"> </w:t>
      </w:r>
      <w:bookmarkStart w:id="162" w:name="Лот_30"/>
      <w:bookmarkEnd w:id="162"/>
      <w:r>
        <w:rPr>
          <w:sz w:val="24"/>
          <w:szCs w:val="24"/>
        </w:rPr>
        <w:t xml:space="preserve"> </w:t>
      </w:r>
      <w:bookmarkStart w:id="163" w:name="ПредложениеНазвание_30"/>
      <w:bookmarkEnd w:id="163"/>
      <w:r>
        <w:rPr>
          <w:sz w:val="24"/>
          <w:szCs w:val="24"/>
        </w:rPr>
        <w:t xml:space="preserve"> </w:t>
      </w:r>
      <w:bookmarkStart w:id="164" w:name="Предложение_30"/>
      <w:bookmarkEnd w:id="164"/>
      <w:r>
        <w:rPr>
          <w:sz w:val="24"/>
          <w:szCs w:val="24"/>
        </w:rPr>
        <w:t xml:space="preserve"> </w:t>
      </w:r>
      <w:bookmarkStart w:id="165" w:name="Победитель_30"/>
      <w:bookmarkEnd w:id="165"/>
    </w:p>
    <w:p w:rsidR="008F7363" w:rsidRPr="008C135F" w:rsidRDefault="008F7363" w:rsidP="008F7363">
      <w:pPr>
        <w:spacing w:line="240" w:lineRule="auto"/>
        <w:rPr>
          <w:sz w:val="24"/>
          <w:szCs w:val="24"/>
        </w:rPr>
      </w:pPr>
      <w:r>
        <w:rPr>
          <w:sz w:val="24"/>
          <w:szCs w:val="24"/>
        </w:rPr>
        <w:t xml:space="preserve">   </w:t>
      </w:r>
    </w:p>
    <w:p w:rsidR="0044172D" w:rsidRPr="0044172D" w:rsidRDefault="0044172D" w:rsidP="0044172D">
      <w:pPr>
        <w:rPr>
          <w:sz w:val="24"/>
          <w:szCs w:val="24"/>
        </w:rPr>
      </w:pPr>
      <w:r w:rsidRPr="0044172D">
        <w:rPr>
          <w:sz w:val="24"/>
          <w:szCs w:val="24"/>
        </w:rPr>
        <w:t>Протокол о результатах проведения открытых торгов размещается оператором электронной торговой площадки на электронной торговой площадке, а также в Едином федеральном реестре сведений о банкротстве.</w:t>
      </w:r>
    </w:p>
    <w:p w:rsidR="0044172D" w:rsidRPr="0044172D" w:rsidRDefault="0044172D" w:rsidP="0044172D">
      <w:pPr>
        <w:spacing w:line="240" w:lineRule="auto"/>
        <w:contextualSpacing/>
        <w:rPr>
          <w:sz w:val="24"/>
          <w:szCs w:val="24"/>
        </w:rPr>
      </w:pPr>
      <w:r w:rsidRPr="0044172D">
        <w:rPr>
          <w:sz w:val="24"/>
          <w:szCs w:val="24"/>
        </w:rPr>
        <w:t>Настоящий протокол подлежит хранению на ЭТП в течение 10 (десяти) лет с даты проведения настоящего аукциона.</w:t>
      </w:r>
      <w:r w:rsidRPr="0044172D">
        <w:rPr>
          <w:sz w:val="24"/>
          <w:szCs w:val="24"/>
          <w:lang w:val="en-US"/>
        </w:rPr>
        <w:t> </w:t>
      </w:r>
    </w:p>
    <w:p w:rsidR="0044172D" w:rsidRPr="0044172D" w:rsidRDefault="0044172D" w:rsidP="0044172D">
      <w:pPr>
        <w:spacing w:line="240" w:lineRule="auto"/>
        <w:contextualSpacing/>
        <w:rPr>
          <w:rFonts w:cstheme="minorHAnsi"/>
          <w:sz w:val="24"/>
          <w:szCs w:val="24"/>
        </w:rPr>
      </w:pPr>
    </w:p>
    <w:p w:rsidR="00EB4646" w:rsidRPr="00BE0A9B" w:rsidRDefault="00EB4646" w:rsidP="00EB4646">
      <w:pPr>
        <w:rPr>
          <w:sz w:val="24"/>
          <w:szCs w:val="24"/>
        </w:rPr>
      </w:pPr>
      <w:bookmarkStart w:id="166" w:name="ПодтверждениеПодпись"/>
      <w:bookmarkEnd w:id="166"/>
    </w:p>
    <w:sectPr w:rsidR="00EB4646" w:rsidRPr="00BE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A18"/>
    <w:multiLevelType w:val="hybridMultilevel"/>
    <w:tmpl w:val="F2149D4E"/>
    <w:lvl w:ilvl="0" w:tplc="030E9E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393C7B"/>
    <w:multiLevelType w:val="hybridMultilevel"/>
    <w:tmpl w:val="29421126"/>
    <w:lvl w:ilvl="0" w:tplc="A41C5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0E4EFC"/>
    <w:multiLevelType w:val="hybridMultilevel"/>
    <w:tmpl w:val="D8EED074"/>
    <w:lvl w:ilvl="0" w:tplc="9FF29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13"/>
    <w:rsid w:val="00183E1F"/>
    <w:rsid w:val="002302D6"/>
    <w:rsid w:val="002B16A1"/>
    <w:rsid w:val="002C1415"/>
    <w:rsid w:val="00303684"/>
    <w:rsid w:val="00362201"/>
    <w:rsid w:val="003B4813"/>
    <w:rsid w:val="0044172D"/>
    <w:rsid w:val="004713AA"/>
    <w:rsid w:val="004A7444"/>
    <w:rsid w:val="004C520C"/>
    <w:rsid w:val="0054224C"/>
    <w:rsid w:val="00646D9C"/>
    <w:rsid w:val="006C411A"/>
    <w:rsid w:val="007549F2"/>
    <w:rsid w:val="00846551"/>
    <w:rsid w:val="008749DF"/>
    <w:rsid w:val="008867BD"/>
    <w:rsid w:val="008A6E97"/>
    <w:rsid w:val="008C135F"/>
    <w:rsid w:val="008C48B3"/>
    <w:rsid w:val="008F7363"/>
    <w:rsid w:val="009A150C"/>
    <w:rsid w:val="009C0AC8"/>
    <w:rsid w:val="009C2929"/>
    <w:rsid w:val="00A57AE0"/>
    <w:rsid w:val="00A945CE"/>
    <w:rsid w:val="00BE0A9B"/>
    <w:rsid w:val="00CB7D60"/>
    <w:rsid w:val="00D67CD8"/>
    <w:rsid w:val="00DA3D98"/>
    <w:rsid w:val="00E51DE5"/>
    <w:rsid w:val="00EB4646"/>
    <w:rsid w:val="00FB0932"/>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87AF"/>
  <w15:docId w15:val="{551ED244-5C91-40BE-A0FB-AF14E1B2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овый блок A"/>
    <w:rsid w:val="00DA3D98"/>
    <w:pPr>
      <w:pBdr>
        <w:top w:val="nil"/>
        <w:left w:val="nil"/>
        <w:bottom w:val="nil"/>
        <w:right w:val="nil"/>
        <w:between w:val="nil"/>
        <w:bar w:val="nil"/>
      </w:pBdr>
    </w:pPr>
    <w:rPr>
      <w:rFonts w:ascii="Arial Unicode MS" w:eastAsia="Arial Unicode MS" w:hAnsi="Arial Unicode MS" w:cs="Arial Unicode MS"/>
      <w:color w:val="000000"/>
      <w:u w:color="000000"/>
      <w:bdr w:val="nil"/>
      <w:lang w:eastAsia="ru-RU"/>
    </w:rPr>
  </w:style>
  <w:style w:type="table" w:customStyle="1" w:styleId="TableNormal">
    <w:name w:val="Table Normal"/>
    <w:rsid w:val="00DA3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16">
      <w:bodyDiv w:val="1"/>
      <w:marLeft w:val="0"/>
      <w:marRight w:val="0"/>
      <w:marTop w:val="0"/>
      <w:marBottom w:val="0"/>
      <w:divBdr>
        <w:top w:val="none" w:sz="0" w:space="0" w:color="auto"/>
        <w:left w:val="none" w:sz="0" w:space="0" w:color="auto"/>
        <w:bottom w:val="none" w:sz="0" w:space="0" w:color="auto"/>
        <w:right w:val="none" w:sz="0" w:space="0" w:color="auto"/>
      </w:divBdr>
    </w:div>
    <w:div w:id="4792666">
      <w:bodyDiv w:val="1"/>
      <w:marLeft w:val="0"/>
      <w:marRight w:val="0"/>
      <w:marTop w:val="0"/>
      <w:marBottom w:val="0"/>
      <w:divBdr>
        <w:top w:val="none" w:sz="0" w:space="0" w:color="auto"/>
        <w:left w:val="none" w:sz="0" w:space="0" w:color="auto"/>
        <w:bottom w:val="none" w:sz="0" w:space="0" w:color="auto"/>
        <w:right w:val="none" w:sz="0" w:space="0" w:color="auto"/>
      </w:divBdr>
    </w:div>
    <w:div w:id="12155482">
      <w:bodyDiv w:val="1"/>
      <w:marLeft w:val="0"/>
      <w:marRight w:val="0"/>
      <w:marTop w:val="0"/>
      <w:marBottom w:val="0"/>
      <w:divBdr>
        <w:top w:val="none" w:sz="0" w:space="0" w:color="auto"/>
        <w:left w:val="none" w:sz="0" w:space="0" w:color="auto"/>
        <w:bottom w:val="none" w:sz="0" w:space="0" w:color="auto"/>
        <w:right w:val="none" w:sz="0" w:space="0" w:color="auto"/>
      </w:divBdr>
    </w:div>
    <w:div w:id="36246661">
      <w:bodyDiv w:val="1"/>
      <w:marLeft w:val="0"/>
      <w:marRight w:val="0"/>
      <w:marTop w:val="0"/>
      <w:marBottom w:val="0"/>
      <w:divBdr>
        <w:top w:val="none" w:sz="0" w:space="0" w:color="auto"/>
        <w:left w:val="none" w:sz="0" w:space="0" w:color="auto"/>
        <w:bottom w:val="none" w:sz="0" w:space="0" w:color="auto"/>
        <w:right w:val="none" w:sz="0" w:space="0" w:color="auto"/>
      </w:divBdr>
    </w:div>
    <w:div w:id="144469242">
      <w:bodyDiv w:val="1"/>
      <w:marLeft w:val="0"/>
      <w:marRight w:val="0"/>
      <w:marTop w:val="0"/>
      <w:marBottom w:val="0"/>
      <w:divBdr>
        <w:top w:val="none" w:sz="0" w:space="0" w:color="auto"/>
        <w:left w:val="none" w:sz="0" w:space="0" w:color="auto"/>
        <w:bottom w:val="none" w:sz="0" w:space="0" w:color="auto"/>
        <w:right w:val="none" w:sz="0" w:space="0" w:color="auto"/>
      </w:divBdr>
    </w:div>
    <w:div w:id="151990899">
      <w:bodyDiv w:val="1"/>
      <w:marLeft w:val="0"/>
      <w:marRight w:val="0"/>
      <w:marTop w:val="0"/>
      <w:marBottom w:val="0"/>
      <w:divBdr>
        <w:top w:val="none" w:sz="0" w:space="0" w:color="auto"/>
        <w:left w:val="none" w:sz="0" w:space="0" w:color="auto"/>
        <w:bottom w:val="none" w:sz="0" w:space="0" w:color="auto"/>
        <w:right w:val="none" w:sz="0" w:space="0" w:color="auto"/>
      </w:divBdr>
    </w:div>
    <w:div w:id="153424488">
      <w:bodyDiv w:val="1"/>
      <w:marLeft w:val="0"/>
      <w:marRight w:val="0"/>
      <w:marTop w:val="0"/>
      <w:marBottom w:val="0"/>
      <w:divBdr>
        <w:top w:val="none" w:sz="0" w:space="0" w:color="auto"/>
        <w:left w:val="none" w:sz="0" w:space="0" w:color="auto"/>
        <w:bottom w:val="none" w:sz="0" w:space="0" w:color="auto"/>
        <w:right w:val="none" w:sz="0" w:space="0" w:color="auto"/>
      </w:divBdr>
    </w:div>
    <w:div w:id="162203021">
      <w:bodyDiv w:val="1"/>
      <w:marLeft w:val="0"/>
      <w:marRight w:val="0"/>
      <w:marTop w:val="0"/>
      <w:marBottom w:val="0"/>
      <w:divBdr>
        <w:top w:val="none" w:sz="0" w:space="0" w:color="auto"/>
        <w:left w:val="none" w:sz="0" w:space="0" w:color="auto"/>
        <w:bottom w:val="none" w:sz="0" w:space="0" w:color="auto"/>
        <w:right w:val="none" w:sz="0" w:space="0" w:color="auto"/>
      </w:divBdr>
    </w:div>
    <w:div w:id="232082159">
      <w:bodyDiv w:val="1"/>
      <w:marLeft w:val="0"/>
      <w:marRight w:val="0"/>
      <w:marTop w:val="0"/>
      <w:marBottom w:val="0"/>
      <w:divBdr>
        <w:top w:val="none" w:sz="0" w:space="0" w:color="auto"/>
        <w:left w:val="none" w:sz="0" w:space="0" w:color="auto"/>
        <w:bottom w:val="none" w:sz="0" w:space="0" w:color="auto"/>
        <w:right w:val="none" w:sz="0" w:space="0" w:color="auto"/>
      </w:divBdr>
    </w:div>
    <w:div w:id="273051483">
      <w:bodyDiv w:val="1"/>
      <w:marLeft w:val="0"/>
      <w:marRight w:val="0"/>
      <w:marTop w:val="0"/>
      <w:marBottom w:val="0"/>
      <w:divBdr>
        <w:top w:val="none" w:sz="0" w:space="0" w:color="auto"/>
        <w:left w:val="none" w:sz="0" w:space="0" w:color="auto"/>
        <w:bottom w:val="none" w:sz="0" w:space="0" w:color="auto"/>
        <w:right w:val="none" w:sz="0" w:space="0" w:color="auto"/>
      </w:divBdr>
    </w:div>
    <w:div w:id="322658790">
      <w:bodyDiv w:val="1"/>
      <w:marLeft w:val="0"/>
      <w:marRight w:val="0"/>
      <w:marTop w:val="0"/>
      <w:marBottom w:val="0"/>
      <w:divBdr>
        <w:top w:val="none" w:sz="0" w:space="0" w:color="auto"/>
        <w:left w:val="none" w:sz="0" w:space="0" w:color="auto"/>
        <w:bottom w:val="none" w:sz="0" w:space="0" w:color="auto"/>
        <w:right w:val="none" w:sz="0" w:space="0" w:color="auto"/>
      </w:divBdr>
    </w:div>
    <w:div w:id="325935247">
      <w:bodyDiv w:val="1"/>
      <w:marLeft w:val="0"/>
      <w:marRight w:val="0"/>
      <w:marTop w:val="0"/>
      <w:marBottom w:val="0"/>
      <w:divBdr>
        <w:top w:val="none" w:sz="0" w:space="0" w:color="auto"/>
        <w:left w:val="none" w:sz="0" w:space="0" w:color="auto"/>
        <w:bottom w:val="none" w:sz="0" w:space="0" w:color="auto"/>
        <w:right w:val="none" w:sz="0" w:space="0" w:color="auto"/>
      </w:divBdr>
    </w:div>
    <w:div w:id="328951369">
      <w:bodyDiv w:val="1"/>
      <w:marLeft w:val="0"/>
      <w:marRight w:val="0"/>
      <w:marTop w:val="0"/>
      <w:marBottom w:val="0"/>
      <w:divBdr>
        <w:top w:val="none" w:sz="0" w:space="0" w:color="auto"/>
        <w:left w:val="none" w:sz="0" w:space="0" w:color="auto"/>
        <w:bottom w:val="none" w:sz="0" w:space="0" w:color="auto"/>
        <w:right w:val="none" w:sz="0" w:space="0" w:color="auto"/>
      </w:divBdr>
    </w:div>
    <w:div w:id="370422193">
      <w:bodyDiv w:val="1"/>
      <w:marLeft w:val="0"/>
      <w:marRight w:val="0"/>
      <w:marTop w:val="0"/>
      <w:marBottom w:val="0"/>
      <w:divBdr>
        <w:top w:val="none" w:sz="0" w:space="0" w:color="auto"/>
        <w:left w:val="none" w:sz="0" w:space="0" w:color="auto"/>
        <w:bottom w:val="none" w:sz="0" w:space="0" w:color="auto"/>
        <w:right w:val="none" w:sz="0" w:space="0" w:color="auto"/>
      </w:divBdr>
    </w:div>
    <w:div w:id="396784887">
      <w:bodyDiv w:val="1"/>
      <w:marLeft w:val="0"/>
      <w:marRight w:val="0"/>
      <w:marTop w:val="0"/>
      <w:marBottom w:val="0"/>
      <w:divBdr>
        <w:top w:val="none" w:sz="0" w:space="0" w:color="auto"/>
        <w:left w:val="none" w:sz="0" w:space="0" w:color="auto"/>
        <w:bottom w:val="none" w:sz="0" w:space="0" w:color="auto"/>
        <w:right w:val="none" w:sz="0" w:space="0" w:color="auto"/>
      </w:divBdr>
    </w:div>
    <w:div w:id="421462083">
      <w:bodyDiv w:val="1"/>
      <w:marLeft w:val="0"/>
      <w:marRight w:val="0"/>
      <w:marTop w:val="0"/>
      <w:marBottom w:val="0"/>
      <w:divBdr>
        <w:top w:val="none" w:sz="0" w:space="0" w:color="auto"/>
        <w:left w:val="none" w:sz="0" w:space="0" w:color="auto"/>
        <w:bottom w:val="none" w:sz="0" w:space="0" w:color="auto"/>
        <w:right w:val="none" w:sz="0" w:space="0" w:color="auto"/>
      </w:divBdr>
    </w:div>
    <w:div w:id="431626535">
      <w:bodyDiv w:val="1"/>
      <w:marLeft w:val="0"/>
      <w:marRight w:val="0"/>
      <w:marTop w:val="0"/>
      <w:marBottom w:val="0"/>
      <w:divBdr>
        <w:top w:val="none" w:sz="0" w:space="0" w:color="auto"/>
        <w:left w:val="none" w:sz="0" w:space="0" w:color="auto"/>
        <w:bottom w:val="none" w:sz="0" w:space="0" w:color="auto"/>
        <w:right w:val="none" w:sz="0" w:space="0" w:color="auto"/>
      </w:divBdr>
    </w:div>
    <w:div w:id="451899457">
      <w:bodyDiv w:val="1"/>
      <w:marLeft w:val="0"/>
      <w:marRight w:val="0"/>
      <w:marTop w:val="0"/>
      <w:marBottom w:val="0"/>
      <w:divBdr>
        <w:top w:val="none" w:sz="0" w:space="0" w:color="auto"/>
        <w:left w:val="none" w:sz="0" w:space="0" w:color="auto"/>
        <w:bottom w:val="none" w:sz="0" w:space="0" w:color="auto"/>
        <w:right w:val="none" w:sz="0" w:space="0" w:color="auto"/>
      </w:divBdr>
    </w:div>
    <w:div w:id="456992959">
      <w:bodyDiv w:val="1"/>
      <w:marLeft w:val="0"/>
      <w:marRight w:val="0"/>
      <w:marTop w:val="0"/>
      <w:marBottom w:val="0"/>
      <w:divBdr>
        <w:top w:val="none" w:sz="0" w:space="0" w:color="auto"/>
        <w:left w:val="none" w:sz="0" w:space="0" w:color="auto"/>
        <w:bottom w:val="none" w:sz="0" w:space="0" w:color="auto"/>
        <w:right w:val="none" w:sz="0" w:space="0" w:color="auto"/>
      </w:divBdr>
    </w:div>
    <w:div w:id="473644154">
      <w:bodyDiv w:val="1"/>
      <w:marLeft w:val="0"/>
      <w:marRight w:val="0"/>
      <w:marTop w:val="0"/>
      <w:marBottom w:val="0"/>
      <w:divBdr>
        <w:top w:val="none" w:sz="0" w:space="0" w:color="auto"/>
        <w:left w:val="none" w:sz="0" w:space="0" w:color="auto"/>
        <w:bottom w:val="none" w:sz="0" w:space="0" w:color="auto"/>
        <w:right w:val="none" w:sz="0" w:space="0" w:color="auto"/>
      </w:divBdr>
    </w:div>
    <w:div w:id="475925322">
      <w:bodyDiv w:val="1"/>
      <w:marLeft w:val="0"/>
      <w:marRight w:val="0"/>
      <w:marTop w:val="0"/>
      <w:marBottom w:val="0"/>
      <w:divBdr>
        <w:top w:val="none" w:sz="0" w:space="0" w:color="auto"/>
        <w:left w:val="none" w:sz="0" w:space="0" w:color="auto"/>
        <w:bottom w:val="none" w:sz="0" w:space="0" w:color="auto"/>
        <w:right w:val="none" w:sz="0" w:space="0" w:color="auto"/>
      </w:divBdr>
    </w:div>
    <w:div w:id="504978005">
      <w:bodyDiv w:val="1"/>
      <w:marLeft w:val="0"/>
      <w:marRight w:val="0"/>
      <w:marTop w:val="0"/>
      <w:marBottom w:val="0"/>
      <w:divBdr>
        <w:top w:val="none" w:sz="0" w:space="0" w:color="auto"/>
        <w:left w:val="none" w:sz="0" w:space="0" w:color="auto"/>
        <w:bottom w:val="none" w:sz="0" w:space="0" w:color="auto"/>
        <w:right w:val="none" w:sz="0" w:space="0" w:color="auto"/>
      </w:divBdr>
    </w:div>
    <w:div w:id="529294745">
      <w:bodyDiv w:val="1"/>
      <w:marLeft w:val="0"/>
      <w:marRight w:val="0"/>
      <w:marTop w:val="0"/>
      <w:marBottom w:val="0"/>
      <w:divBdr>
        <w:top w:val="none" w:sz="0" w:space="0" w:color="auto"/>
        <w:left w:val="none" w:sz="0" w:space="0" w:color="auto"/>
        <w:bottom w:val="none" w:sz="0" w:space="0" w:color="auto"/>
        <w:right w:val="none" w:sz="0" w:space="0" w:color="auto"/>
      </w:divBdr>
    </w:div>
    <w:div w:id="567763444">
      <w:bodyDiv w:val="1"/>
      <w:marLeft w:val="0"/>
      <w:marRight w:val="0"/>
      <w:marTop w:val="0"/>
      <w:marBottom w:val="0"/>
      <w:divBdr>
        <w:top w:val="none" w:sz="0" w:space="0" w:color="auto"/>
        <w:left w:val="none" w:sz="0" w:space="0" w:color="auto"/>
        <w:bottom w:val="none" w:sz="0" w:space="0" w:color="auto"/>
        <w:right w:val="none" w:sz="0" w:space="0" w:color="auto"/>
      </w:divBdr>
    </w:div>
    <w:div w:id="586155594">
      <w:bodyDiv w:val="1"/>
      <w:marLeft w:val="0"/>
      <w:marRight w:val="0"/>
      <w:marTop w:val="0"/>
      <w:marBottom w:val="0"/>
      <w:divBdr>
        <w:top w:val="none" w:sz="0" w:space="0" w:color="auto"/>
        <w:left w:val="none" w:sz="0" w:space="0" w:color="auto"/>
        <w:bottom w:val="none" w:sz="0" w:space="0" w:color="auto"/>
        <w:right w:val="none" w:sz="0" w:space="0" w:color="auto"/>
      </w:divBdr>
    </w:div>
    <w:div w:id="601651298">
      <w:bodyDiv w:val="1"/>
      <w:marLeft w:val="0"/>
      <w:marRight w:val="0"/>
      <w:marTop w:val="0"/>
      <w:marBottom w:val="0"/>
      <w:divBdr>
        <w:top w:val="none" w:sz="0" w:space="0" w:color="auto"/>
        <w:left w:val="none" w:sz="0" w:space="0" w:color="auto"/>
        <w:bottom w:val="none" w:sz="0" w:space="0" w:color="auto"/>
        <w:right w:val="none" w:sz="0" w:space="0" w:color="auto"/>
      </w:divBdr>
    </w:div>
    <w:div w:id="627201117">
      <w:bodyDiv w:val="1"/>
      <w:marLeft w:val="0"/>
      <w:marRight w:val="0"/>
      <w:marTop w:val="0"/>
      <w:marBottom w:val="0"/>
      <w:divBdr>
        <w:top w:val="none" w:sz="0" w:space="0" w:color="auto"/>
        <w:left w:val="none" w:sz="0" w:space="0" w:color="auto"/>
        <w:bottom w:val="none" w:sz="0" w:space="0" w:color="auto"/>
        <w:right w:val="none" w:sz="0" w:space="0" w:color="auto"/>
      </w:divBdr>
    </w:div>
    <w:div w:id="631255834">
      <w:bodyDiv w:val="1"/>
      <w:marLeft w:val="0"/>
      <w:marRight w:val="0"/>
      <w:marTop w:val="0"/>
      <w:marBottom w:val="0"/>
      <w:divBdr>
        <w:top w:val="none" w:sz="0" w:space="0" w:color="auto"/>
        <w:left w:val="none" w:sz="0" w:space="0" w:color="auto"/>
        <w:bottom w:val="none" w:sz="0" w:space="0" w:color="auto"/>
        <w:right w:val="none" w:sz="0" w:space="0" w:color="auto"/>
      </w:divBdr>
    </w:div>
    <w:div w:id="633491074">
      <w:bodyDiv w:val="1"/>
      <w:marLeft w:val="0"/>
      <w:marRight w:val="0"/>
      <w:marTop w:val="0"/>
      <w:marBottom w:val="0"/>
      <w:divBdr>
        <w:top w:val="none" w:sz="0" w:space="0" w:color="auto"/>
        <w:left w:val="none" w:sz="0" w:space="0" w:color="auto"/>
        <w:bottom w:val="none" w:sz="0" w:space="0" w:color="auto"/>
        <w:right w:val="none" w:sz="0" w:space="0" w:color="auto"/>
      </w:divBdr>
    </w:div>
    <w:div w:id="642807852">
      <w:bodyDiv w:val="1"/>
      <w:marLeft w:val="0"/>
      <w:marRight w:val="0"/>
      <w:marTop w:val="0"/>
      <w:marBottom w:val="0"/>
      <w:divBdr>
        <w:top w:val="none" w:sz="0" w:space="0" w:color="auto"/>
        <w:left w:val="none" w:sz="0" w:space="0" w:color="auto"/>
        <w:bottom w:val="none" w:sz="0" w:space="0" w:color="auto"/>
        <w:right w:val="none" w:sz="0" w:space="0" w:color="auto"/>
      </w:divBdr>
    </w:div>
    <w:div w:id="656886060">
      <w:bodyDiv w:val="1"/>
      <w:marLeft w:val="0"/>
      <w:marRight w:val="0"/>
      <w:marTop w:val="0"/>
      <w:marBottom w:val="0"/>
      <w:divBdr>
        <w:top w:val="none" w:sz="0" w:space="0" w:color="auto"/>
        <w:left w:val="none" w:sz="0" w:space="0" w:color="auto"/>
        <w:bottom w:val="none" w:sz="0" w:space="0" w:color="auto"/>
        <w:right w:val="none" w:sz="0" w:space="0" w:color="auto"/>
      </w:divBdr>
    </w:div>
    <w:div w:id="661736601">
      <w:bodyDiv w:val="1"/>
      <w:marLeft w:val="0"/>
      <w:marRight w:val="0"/>
      <w:marTop w:val="0"/>
      <w:marBottom w:val="0"/>
      <w:divBdr>
        <w:top w:val="none" w:sz="0" w:space="0" w:color="auto"/>
        <w:left w:val="none" w:sz="0" w:space="0" w:color="auto"/>
        <w:bottom w:val="none" w:sz="0" w:space="0" w:color="auto"/>
        <w:right w:val="none" w:sz="0" w:space="0" w:color="auto"/>
      </w:divBdr>
    </w:div>
    <w:div w:id="662129467">
      <w:bodyDiv w:val="1"/>
      <w:marLeft w:val="0"/>
      <w:marRight w:val="0"/>
      <w:marTop w:val="0"/>
      <w:marBottom w:val="0"/>
      <w:divBdr>
        <w:top w:val="none" w:sz="0" w:space="0" w:color="auto"/>
        <w:left w:val="none" w:sz="0" w:space="0" w:color="auto"/>
        <w:bottom w:val="none" w:sz="0" w:space="0" w:color="auto"/>
        <w:right w:val="none" w:sz="0" w:space="0" w:color="auto"/>
      </w:divBdr>
    </w:div>
    <w:div w:id="684870393">
      <w:bodyDiv w:val="1"/>
      <w:marLeft w:val="0"/>
      <w:marRight w:val="0"/>
      <w:marTop w:val="0"/>
      <w:marBottom w:val="0"/>
      <w:divBdr>
        <w:top w:val="none" w:sz="0" w:space="0" w:color="auto"/>
        <w:left w:val="none" w:sz="0" w:space="0" w:color="auto"/>
        <w:bottom w:val="none" w:sz="0" w:space="0" w:color="auto"/>
        <w:right w:val="none" w:sz="0" w:space="0" w:color="auto"/>
      </w:divBdr>
    </w:div>
    <w:div w:id="693268451">
      <w:bodyDiv w:val="1"/>
      <w:marLeft w:val="0"/>
      <w:marRight w:val="0"/>
      <w:marTop w:val="0"/>
      <w:marBottom w:val="0"/>
      <w:divBdr>
        <w:top w:val="none" w:sz="0" w:space="0" w:color="auto"/>
        <w:left w:val="none" w:sz="0" w:space="0" w:color="auto"/>
        <w:bottom w:val="none" w:sz="0" w:space="0" w:color="auto"/>
        <w:right w:val="none" w:sz="0" w:space="0" w:color="auto"/>
      </w:divBdr>
    </w:div>
    <w:div w:id="694385505">
      <w:bodyDiv w:val="1"/>
      <w:marLeft w:val="0"/>
      <w:marRight w:val="0"/>
      <w:marTop w:val="0"/>
      <w:marBottom w:val="0"/>
      <w:divBdr>
        <w:top w:val="none" w:sz="0" w:space="0" w:color="auto"/>
        <w:left w:val="none" w:sz="0" w:space="0" w:color="auto"/>
        <w:bottom w:val="none" w:sz="0" w:space="0" w:color="auto"/>
        <w:right w:val="none" w:sz="0" w:space="0" w:color="auto"/>
      </w:divBdr>
    </w:div>
    <w:div w:id="715155306">
      <w:bodyDiv w:val="1"/>
      <w:marLeft w:val="0"/>
      <w:marRight w:val="0"/>
      <w:marTop w:val="0"/>
      <w:marBottom w:val="0"/>
      <w:divBdr>
        <w:top w:val="none" w:sz="0" w:space="0" w:color="auto"/>
        <w:left w:val="none" w:sz="0" w:space="0" w:color="auto"/>
        <w:bottom w:val="none" w:sz="0" w:space="0" w:color="auto"/>
        <w:right w:val="none" w:sz="0" w:space="0" w:color="auto"/>
      </w:divBdr>
    </w:div>
    <w:div w:id="722867320">
      <w:bodyDiv w:val="1"/>
      <w:marLeft w:val="0"/>
      <w:marRight w:val="0"/>
      <w:marTop w:val="0"/>
      <w:marBottom w:val="0"/>
      <w:divBdr>
        <w:top w:val="none" w:sz="0" w:space="0" w:color="auto"/>
        <w:left w:val="none" w:sz="0" w:space="0" w:color="auto"/>
        <w:bottom w:val="none" w:sz="0" w:space="0" w:color="auto"/>
        <w:right w:val="none" w:sz="0" w:space="0" w:color="auto"/>
      </w:divBdr>
    </w:div>
    <w:div w:id="776683184">
      <w:bodyDiv w:val="1"/>
      <w:marLeft w:val="0"/>
      <w:marRight w:val="0"/>
      <w:marTop w:val="0"/>
      <w:marBottom w:val="0"/>
      <w:divBdr>
        <w:top w:val="none" w:sz="0" w:space="0" w:color="auto"/>
        <w:left w:val="none" w:sz="0" w:space="0" w:color="auto"/>
        <w:bottom w:val="none" w:sz="0" w:space="0" w:color="auto"/>
        <w:right w:val="none" w:sz="0" w:space="0" w:color="auto"/>
      </w:divBdr>
    </w:div>
    <w:div w:id="781539592">
      <w:bodyDiv w:val="1"/>
      <w:marLeft w:val="0"/>
      <w:marRight w:val="0"/>
      <w:marTop w:val="0"/>
      <w:marBottom w:val="0"/>
      <w:divBdr>
        <w:top w:val="none" w:sz="0" w:space="0" w:color="auto"/>
        <w:left w:val="none" w:sz="0" w:space="0" w:color="auto"/>
        <w:bottom w:val="none" w:sz="0" w:space="0" w:color="auto"/>
        <w:right w:val="none" w:sz="0" w:space="0" w:color="auto"/>
      </w:divBdr>
    </w:div>
    <w:div w:id="808548209">
      <w:bodyDiv w:val="1"/>
      <w:marLeft w:val="0"/>
      <w:marRight w:val="0"/>
      <w:marTop w:val="0"/>
      <w:marBottom w:val="0"/>
      <w:divBdr>
        <w:top w:val="none" w:sz="0" w:space="0" w:color="auto"/>
        <w:left w:val="none" w:sz="0" w:space="0" w:color="auto"/>
        <w:bottom w:val="none" w:sz="0" w:space="0" w:color="auto"/>
        <w:right w:val="none" w:sz="0" w:space="0" w:color="auto"/>
      </w:divBdr>
    </w:div>
    <w:div w:id="926502098">
      <w:bodyDiv w:val="1"/>
      <w:marLeft w:val="0"/>
      <w:marRight w:val="0"/>
      <w:marTop w:val="0"/>
      <w:marBottom w:val="0"/>
      <w:divBdr>
        <w:top w:val="none" w:sz="0" w:space="0" w:color="auto"/>
        <w:left w:val="none" w:sz="0" w:space="0" w:color="auto"/>
        <w:bottom w:val="none" w:sz="0" w:space="0" w:color="auto"/>
        <w:right w:val="none" w:sz="0" w:space="0" w:color="auto"/>
      </w:divBdr>
    </w:div>
    <w:div w:id="966203519">
      <w:bodyDiv w:val="1"/>
      <w:marLeft w:val="0"/>
      <w:marRight w:val="0"/>
      <w:marTop w:val="0"/>
      <w:marBottom w:val="0"/>
      <w:divBdr>
        <w:top w:val="none" w:sz="0" w:space="0" w:color="auto"/>
        <w:left w:val="none" w:sz="0" w:space="0" w:color="auto"/>
        <w:bottom w:val="none" w:sz="0" w:space="0" w:color="auto"/>
        <w:right w:val="none" w:sz="0" w:space="0" w:color="auto"/>
      </w:divBdr>
    </w:div>
    <w:div w:id="1062949401">
      <w:bodyDiv w:val="1"/>
      <w:marLeft w:val="0"/>
      <w:marRight w:val="0"/>
      <w:marTop w:val="0"/>
      <w:marBottom w:val="0"/>
      <w:divBdr>
        <w:top w:val="none" w:sz="0" w:space="0" w:color="auto"/>
        <w:left w:val="none" w:sz="0" w:space="0" w:color="auto"/>
        <w:bottom w:val="none" w:sz="0" w:space="0" w:color="auto"/>
        <w:right w:val="none" w:sz="0" w:space="0" w:color="auto"/>
      </w:divBdr>
    </w:div>
    <w:div w:id="1065756422">
      <w:bodyDiv w:val="1"/>
      <w:marLeft w:val="0"/>
      <w:marRight w:val="0"/>
      <w:marTop w:val="0"/>
      <w:marBottom w:val="0"/>
      <w:divBdr>
        <w:top w:val="none" w:sz="0" w:space="0" w:color="auto"/>
        <w:left w:val="none" w:sz="0" w:space="0" w:color="auto"/>
        <w:bottom w:val="none" w:sz="0" w:space="0" w:color="auto"/>
        <w:right w:val="none" w:sz="0" w:space="0" w:color="auto"/>
      </w:divBdr>
    </w:div>
    <w:div w:id="1103771274">
      <w:bodyDiv w:val="1"/>
      <w:marLeft w:val="0"/>
      <w:marRight w:val="0"/>
      <w:marTop w:val="0"/>
      <w:marBottom w:val="0"/>
      <w:divBdr>
        <w:top w:val="none" w:sz="0" w:space="0" w:color="auto"/>
        <w:left w:val="none" w:sz="0" w:space="0" w:color="auto"/>
        <w:bottom w:val="none" w:sz="0" w:space="0" w:color="auto"/>
        <w:right w:val="none" w:sz="0" w:space="0" w:color="auto"/>
      </w:divBdr>
    </w:div>
    <w:div w:id="1154368425">
      <w:bodyDiv w:val="1"/>
      <w:marLeft w:val="0"/>
      <w:marRight w:val="0"/>
      <w:marTop w:val="0"/>
      <w:marBottom w:val="0"/>
      <w:divBdr>
        <w:top w:val="none" w:sz="0" w:space="0" w:color="auto"/>
        <w:left w:val="none" w:sz="0" w:space="0" w:color="auto"/>
        <w:bottom w:val="none" w:sz="0" w:space="0" w:color="auto"/>
        <w:right w:val="none" w:sz="0" w:space="0" w:color="auto"/>
      </w:divBdr>
    </w:div>
    <w:div w:id="1158887992">
      <w:bodyDiv w:val="1"/>
      <w:marLeft w:val="0"/>
      <w:marRight w:val="0"/>
      <w:marTop w:val="0"/>
      <w:marBottom w:val="0"/>
      <w:divBdr>
        <w:top w:val="none" w:sz="0" w:space="0" w:color="auto"/>
        <w:left w:val="none" w:sz="0" w:space="0" w:color="auto"/>
        <w:bottom w:val="none" w:sz="0" w:space="0" w:color="auto"/>
        <w:right w:val="none" w:sz="0" w:space="0" w:color="auto"/>
      </w:divBdr>
    </w:div>
    <w:div w:id="1165440039">
      <w:bodyDiv w:val="1"/>
      <w:marLeft w:val="0"/>
      <w:marRight w:val="0"/>
      <w:marTop w:val="0"/>
      <w:marBottom w:val="0"/>
      <w:divBdr>
        <w:top w:val="none" w:sz="0" w:space="0" w:color="auto"/>
        <w:left w:val="none" w:sz="0" w:space="0" w:color="auto"/>
        <w:bottom w:val="none" w:sz="0" w:space="0" w:color="auto"/>
        <w:right w:val="none" w:sz="0" w:space="0" w:color="auto"/>
      </w:divBdr>
    </w:div>
    <w:div w:id="1166021889">
      <w:bodyDiv w:val="1"/>
      <w:marLeft w:val="0"/>
      <w:marRight w:val="0"/>
      <w:marTop w:val="0"/>
      <w:marBottom w:val="0"/>
      <w:divBdr>
        <w:top w:val="none" w:sz="0" w:space="0" w:color="auto"/>
        <w:left w:val="none" w:sz="0" w:space="0" w:color="auto"/>
        <w:bottom w:val="none" w:sz="0" w:space="0" w:color="auto"/>
        <w:right w:val="none" w:sz="0" w:space="0" w:color="auto"/>
      </w:divBdr>
    </w:div>
    <w:div w:id="1172642295">
      <w:bodyDiv w:val="1"/>
      <w:marLeft w:val="0"/>
      <w:marRight w:val="0"/>
      <w:marTop w:val="0"/>
      <w:marBottom w:val="0"/>
      <w:divBdr>
        <w:top w:val="none" w:sz="0" w:space="0" w:color="auto"/>
        <w:left w:val="none" w:sz="0" w:space="0" w:color="auto"/>
        <w:bottom w:val="none" w:sz="0" w:space="0" w:color="auto"/>
        <w:right w:val="none" w:sz="0" w:space="0" w:color="auto"/>
      </w:divBdr>
    </w:div>
    <w:div w:id="1189878115">
      <w:bodyDiv w:val="1"/>
      <w:marLeft w:val="0"/>
      <w:marRight w:val="0"/>
      <w:marTop w:val="0"/>
      <w:marBottom w:val="0"/>
      <w:divBdr>
        <w:top w:val="none" w:sz="0" w:space="0" w:color="auto"/>
        <w:left w:val="none" w:sz="0" w:space="0" w:color="auto"/>
        <w:bottom w:val="none" w:sz="0" w:space="0" w:color="auto"/>
        <w:right w:val="none" w:sz="0" w:space="0" w:color="auto"/>
      </w:divBdr>
    </w:div>
    <w:div w:id="1234512386">
      <w:bodyDiv w:val="1"/>
      <w:marLeft w:val="0"/>
      <w:marRight w:val="0"/>
      <w:marTop w:val="0"/>
      <w:marBottom w:val="0"/>
      <w:divBdr>
        <w:top w:val="none" w:sz="0" w:space="0" w:color="auto"/>
        <w:left w:val="none" w:sz="0" w:space="0" w:color="auto"/>
        <w:bottom w:val="none" w:sz="0" w:space="0" w:color="auto"/>
        <w:right w:val="none" w:sz="0" w:space="0" w:color="auto"/>
      </w:divBdr>
    </w:div>
    <w:div w:id="1238247215">
      <w:bodyDiv w:val="1"/>
      <w:marLeft w:val="0"/>
      <w:marRight w:val="0"/>
      <w:marTop w:val="0"/>
      <w:marBottom w:val="0"/>
      <w:divBdr>
        <w:top w:val="none" w:sz="0" w:space="0" w:color="auto"/>
        <w:left w:val="none" w:sz="0" w:space="0" w:color="auto"/>
        <w:bottom w:val="none" w:sz="0" w:space="0" w:color="auto"/>
        <w:right w:val="none" w:sz="0" w:space="0" w:color="auto"/>
      </w:divBdr>
    </w:div>
    <w:div w:id="1242905921">
      <w:bodyDiv w:val="1"/>
      <w:marLeft w:val="0"/>
      <w:marRight w:val="0"/>
      <w:marTop w:val="0"/>
      <w:marBottom w:val="0"/>
      <w:divBdr>
        <w:top w:val="none" w:sz="0" w:space="0" w:color="auto"/>
        <w:left w:val="none" w:sz="0" w:space="0" w:color="auto"/>
        <w:bottom w:val="none" w:sz="0" w:space="0" w:color="auto"/>
        <w:right w:val="none" w:sz="0" w:space="0" w:color="auto"/>
      </w:divBdr>
    </w:div>
    <w:div w:id="1263761111">
      <w:bodyDiv w:val="1"/>
      <w:marLeft w:val="0"/>
      <w:marRight w:val="0"/>
      <w:marTop w:val="0"/>
      <w:marBottom w:val="0"/>
      <w:divBdr>
        <w:top w:val="none" w:sz="0" w:space="0" w:color="auto"/>
        <w:left w:val="none" w:sz="0" w:space="0" w:color="auto"/>
        <w:bottom w:val="none" w:sz="0" w:space="0" w:color="auto"/>
        <w:right w:val="none" w:sz="0" w:space="0" w:color="auto"/>
      </w:divBdr>
    </w:div>
    <w:div w:id="1271279374">
      <w:bodyDiv w:val="1"/>
      <w:marLeft w:val="0"/>
      <w:marRight w:val="0"/>
      <w:marTop w:val="0"/>
      <w:marBottom w:val="0"/>
      <w:divBdr>
        <w:top w:val="none" w:sz="0" w:space="0" w:color="auto"/>
        <w:left w:val="none" w:sz="0" w:space="0" w:color="auto"/>
        <w:bottom w:val="none" w:sz="0" w:space="0" w:color="auto"/>
        <w:right w:val="none" w:sz="0" w:space="0" w:color="auto"/>
      </w:divBdr>
    </w:div>
    <w:div w:id="1288783058">
      <w:bodyDiv w:val="1"/>
      <w:marLeft w:val="0"/>
      <w:marRight w:val="0"/>
      <w:marTop w:val="0"/>
      <w:marBottom w:val="0"/>
      <w:divBdr>
        <w:top w:val="none" w:sz="0" w:space="0" w:color="auto"/>
        <w:left w:val="none" w:sz="0" w:space="0" w:color="auto"/>
        <w:bottom w:val="none" w:sz="0" w:space="0" w:color="auto"/>
        <w:right w:val="none" w:sz="0" w:space="0" w:color="auto"/>
      </w:divBdr>
    </w:div>
    <w:div w:id="1332640694">
      <w:bodyDiv w:val="1"/>
      <w:marLeft w:val="0"/>
      <w:marRight w:val="0"/>
      <w:marTop w:val="0"/>
      <w:marBottom w:val="0"/>
      <w:divBdr>
        <w:top w:val="none" w:sz="0" w:space="0" w:color="auto"/>
        <w:left w:val="none" w:sz="0" w:space="0" w:color="auto"/>
        <w:bottom w:val="none" w:sz="0" w:space="0" w:color="auto"/>
        <w:right w:val="none" w:sz="0" w:space="0" w:color="auto"/>
      </w:divBdr>
    </w:div>
    <w:div w:id="1337002187">
      <w:bodyDiv w:val="1"/>
      <w:marLeft w:val="0"/>
      <w:marRight w:val="0"/>
      <w:marTop w:val="0"/>
      <w:marBottom w:val="0"/>
      <w:divBdr>
        <w:top w:val="none" w:sz="0" w:space="0" w:color="auto"/>
        <w:left w:val="none" w:sz="0" w:space="0" w:color="auto"/>
        <w:bottom w:val="none" w:sz="0" w:space="0" w:color="auto"/>
        <w:right w:val="none" w:sz="0" w:space="0" w:color="auto"/>
      </w:divBdr>
    </w:div>
    <w:div w:id="1352300727">
      <w:bodyDiv w:val="1"/>
      <w:marLeft w:val="0"/>
      <w:marRight w:val="0"/>
      <w:marTop w:val="0"/>
      <w:marBottom w:val="0"/>
      <w:divBdr>
        <w:top w:val="none" w:sz="0" w:space="0" w:color="auto"/>
        <w:left w:val="none" w:sz="0" w:space="0" w:color="auto"/>
        <w:bottom w:val="none" w:sz="0" w:space="0" w:color="auto"/>
        <w:right w:val="none" w:sz="0" w:space="0" w:color="auto"/>
      </w:divBdr>
    </w:div>
    <w:div w:id="1404987457">
      <w:bodyDiv w:val="1"/>
      <w:marLeft w:val="0"/>
      <w:marRight w:val="0"/>
      <w:marTop w:val="0"/>
      <w:marBottom w:val="0"/>
      <w:divBdr>
        <w:top w:val="none" w:sz="0" w:space="0" w:color="auto"/>
        <w:left w:val="none" w:sz="0" w:space="0" w:color="auto"/>
        <w:bottom w:val="none" w:sz="0" w:space="0" w:color="auto"/>
        <w:right w:val="none" w:sz="0" w:space="0" w:color="auto"/>
      </w:divBdr>
    </w:div>
    <w:div w:id="1444764811">
      <w:bodyDiv w:val="1"/>
      <w:marLeft w:val="0"/>
      <w:marRight w:val="0"/>
      <w:marTop w:val="0"/>
      <w:marBottom w:val="0"/>
      <w:divBdr>
        <w:top w:val="none" w:sz="0" w:space="0" w:color="auto"/>
        <w:left w:val="none" w:sz="0" w:space="0" w:color="auto"/>
        <w:bottom w:val="none" w:sz="0" w:space="0" w:color="auto"/>
        <w:right w:val="none" w:sz="0" w:space="0" w:color="auto"/>
      </w:divBdr>
    </w:div>
    <w:div w:id="1456145372">
      <w:bodyDiv w:val="1"/>
      <w:marLeft w:val="0"/>
      <w:marRight w:val="0"/>
      <w:marTop w:val="0"/>
      <w:marBottom w:val="0"/>
      <w:divBdr>
        <w:top w:val="none" w:sz="0" w:space="0" w:color="auto"/>
        <w:left w:val="none" w:sz="0" w:space="0" w:color="auto"/>
        <w:bottom w:val="none" w:sz="0" w:space="0" w:color="auto"/>
        <w:right w:val="none" w:sz="0" w:space="0" w:color="auto"/>
      </w:divBdr>
    </w:div>
    <w:div w:id="1489245657">
      <w:bodyDiv w:val="1"/>
      <w:marLeft w:val="0"/>
      <w:marRight w:val="0"/>
      <w:marTop w:val="0"/>
      <w:marBottom w:val="0"/>
      <w:divBdr>
        <w:top w:val="none" w:sz="0" w:space="0" w:color="auto"/>
        <w:left w:val="none" w:sz="0" w:space="0" w:color="auto"/>
        <w:bottom w:val="none" w:sz="0" w:space="0" w:color="auto"/>
        <w:right w:val="none" w:sz="0" w:space="0" w:color="auto"/>
      </w:divBdr>
    </w:div>
    <w:div w:id="1527215481">
      <w:bodyDiv w:val="1"/>
      <w:marLeft w:val="0"/>
      <w:marRight w:val="0"/>
      <w:marTop w:val="0"/>
      <w:marBottom w:val="0"/>
      <w:divBdr>
        <w:top w:val="none" w:sz="0" w:space="0" w:color="auto"/>
        <w:left w:val="none" w:sz="0" w:space="0" w:color="auto"/>
        <w:bottom w:val="none" w:sz="0" w:space="0" w:color="auto"/>
        <w:right w:val="none" w:sz="0" w:space="0" w:color="auto"/>
      </w:divBdr>
    </w:div>
    <w:div w:id="1529445647">
      <w:bodyDiv w:val="1"/>
      <w:marLeft w:val="0"/>
      <w:marRight w:val="0"/>
      <w:marTop w:val="0"/>
      <w:marBottom w:val="0"/>
      <w:divBdr>
        <w:top w:val="none" w:sz="0" w:space="0" w:color="auto"/>
        <w:left w:val="none" w:sz="0" w:space="0" w:color="auto"/>
        <w:bottom w:val="none" w:sz="0" w:space="0" w:color="auto"/>
        <w:right w:val="none" w:sz="0" w:space="0" w:color="auto"/>
      </w:divBdr>
    </w:div>
    <w:div w:id="1538933146">
      <w:bodyDiv w:val="1"/>
      <w:marLeft w:val="0"/>
      <w:marRight w:val="0"/>
      <w:marTop w:val="0"/>
      <w:marBottom w:val="0"/>
      <w:divBdr>
        <w:top w:val="none" w:sz="0" w:space="0" w:color="auto"/>
        <w:left w:val="none" w:sz="0" w:space="0" w:color="auto"/>
        <w:bottom w:val="none" w:sz="0" w:space="0" w:color="auto"/>
        <w:right w:val="none" w:sz="0" w:space="0" w:color="auto"/>
      </w:divBdr>
    </w:div>
    <w:div w:id="1618483367">
      <w:bodyDiv w:val="1"/>
      <w:marLeft w:val="0"/>
      <w:marRight w:val="0"/>
      <w:marTop w:val="0"/>
      <w:marBottom w:val="0"/>
      <w:divBdr>
        <w:top w:val="none" w:sz="0" w:space="0" w:color="auto"/>
        <w:left w:val="none" w:sz="0" w:space="0" w:color="auto"/>
        <w:bottom w:val="none" w:sz="0" w:space="0" w:color="auto"/>
        <w:right w:val="none" w:sz="0" w:space="0" w:color="auto"/>
      </w:divBdr>
    </w:div>
    <w:div w:id="1634021168">
      <w:bodyDiv w:val="1"/>
      <w:marLeft w:val="0"/>
      <w:marRight w:val="0"/>
      <w:marTop w:val="0"/>
      <w:marBottom w:val="0"/>
      <w:divBdr>
        <w:top w:val="none" w:sz="0" w:space="0" w:color="auto"/>
        <w:left w:val="none" w:sz="0" w:space="0" w:color="auto"/>
        <w:bottom w:val="none" w:sz="0" w:space="0" w:color="auto"/>
        <w:right w:val="none" w:sz="0" w:space="0" w:color="auto"/>
      </w:divBdr>
    </w:div>
    <w:div w:id="1682782065">
      <w:bodyDiv w:val="1"/>
      <w:marLeft w:val="0"/>
      <w:marRight w:val="0"/>
      <w:marTop w:val="0"/>
      <w:marBottom w:val="0"/>
      <w:divBdr>
        <w:top w:val="none" w:sz="0" w:space="0" w:color="auto"/>
        <w:left w:val="none" w:sz="0" w:space="0" w:color="auto"/>
        <w:bottom w:val="none" w:sz="0" w:space="0" w:color="auto"/>
        <w:right w:val="none" w:sz="0" w:space="0" w:color="auto"/>
      </w:divBdr>
    </w:div>
    <w:div w:id="1717771949">
      <w:bodyDiv w:val="1"/>
      <w:marLeft w:val="0"/>
      <w:marRight w:val="0"/>
      <w:marTop w:val="0"/>
      <w:marBottom w:val="0"/>
      <w:divBdr>
        <w:top w:val="none" w:sz="0" w:space="0" w:color="auto"/>
        <w:left w:val="none" w:sz="0" w:space="0" w:color="auto"/>
        <w:bottom w:val="none" w:sz="0" w:space="0" w:color="auto"/>
        <w:right w:val="none" w:sz="0" w:space="0" w:color="auto"/>
      </w:divBdr>
    </w:div>
    <w:div w:id="1764958615">
      <w:bodyDiv w:val="1"/>
      <w:marLeft w:val="0"/>
      <w:marRight w:val="0"/>
      <w:marTop w:val="0"/>
      <w:marBottom w:val="0"/>
      <w:divBdr>
        <w:top w:val="none" w:sz="0" w:space="0" w:color="auto"/>
        <w:left w:val="none" w:sz="0" w:space="0" w:color="auto"/>
        <w:bottom w:val="none" w:sz="0" w:space="0" w:color="auto"/>
        <w:right w:val="none" w:sz="0" w:space="0" w:color="auto"/>
      </w:divBdr>
    </w:div>
    <w:div w:id="1769810656">
      <w:bodyDiv w:val="1"/>
      <w:marLeft w:val="0"/>
      <w:marRight w:val="0"/>
      <w:marTop w:val="0"/>
      <w:marBottom w:val="0"/>
      <w:divBdr>
        <w:top w:val="none" w:sz="0" w:space="0" w:color="auto"/>
        <w:left w:val="none" w:sz="0" w:space="0" w:color="auto"/>
        <w:bottom w:val="none" w:sz="0" w:space="0" w:color="auto"/>
        <w:right w:val="none" w:sz="0" w:space="0" w:color="auto"/>
      </w:divBdr>
    </w:div>
    <w:div w:id="1790853328">
      <w:bodyDiv w:val="1"/>
      <w:marLeft w:val="0"/>
      <w:marRight w:val="0"/>
      <w:marTop w:val="0"/>
      <w:marBottom w:val="0"/>
      <w:divBdr>
        <w:top w:val="none" w:sz="0" w:space="0" w:color="auto"/>
        <w:left w:val="none" w:sz="0" w:space="0" w:color="auto"/>
        <w:bottom w:val="none" w:sz="0" w:space="0" w:color="auto"/>
        <w:right w:val="none" w:sz="0" w:space="0" w:color="auto"/>
      </w:divBdr>
    </w:div>
    <w:div w:id="1813521409">
      <w:bodyDiv w:val="1"/>
      <w:marLeft w:val="0"/>
      <w:marRight w:val="0"/>
      <w:marTop w:val="0"/>
      <w:marBottom w:val="0"/>
      <w:divBdr>
        <w:top w:val="none" w:sz="0" w:space="0" w:color="auto"/>
        <w:left w:val="none" w:sz="0" w:space="0" w:color="auto"/>
        <w:bottom w:val="none" w:sz="0" w:space="0" w:color="auto"/>
        <w:right w:val="none" w:sz="0" w:space="0" w:color="auto"/>
      </w:divBdr>
    </w:div>
    <w:div w:id="1815877717">
      <w:bodyDiv w:val="1"/>
      <w:marLeft w:val="0"/>
      <w:marRight w:val="0"/>
      <w:marTop w:val="0"/>
      <w:marBottom w:val="0"/>
      <w:divBdr>
        <w:top w:val="none" w:sz="0" w:space="0" w:color="auto"/>
        <w:left w:val="none" w:sz="0" w:space="0" w:color="auto"/>
        <w:bottom w:val="none" w:sz="0" w:space="0" w:color="auto"/>
        <w:right w:val="none" w:sz="0" w:space="0" w:color="auto"/>
      </w:divBdr>
    </w:div>
    <w:div w:id="1818450058">
      <w:bodyDiv w:val="1"/>
      <w:marLeft w:val="0"/>
      <w:marRight w:val="0"/>
      <w:marTop w:val="0"/>
      <w:marBottom w:val="0"/>
      <w:divBdr>
        <w:top w:val="none" w:sz="0" w:space="0" w:color="auto"/>
        <w:left w:val="none" w:sz="0" w:space="0" w:color="auto"/>
        <w:bottom w:val="none" w:sz="0" w:space="0" w:color="auto"/>
        <w:right w:val="none" w:sz="0" w:space="0" w:color="auto"/>
      </w:divBdr>
    </w:div>
    <w:div w:id="1883859724">
      <w:bodyDiv w:val="1"/>
      <w:marLeft w:val="0"/>
      <w:marRight w:val="0"/>
      <w:marTop w:val="0"/>
      <w:marBottom w:val="0"/>
      <w:divBdr>
        <w:top w:val="none" w:sz="0" w:space="0" w:color="auto"/>
        <w:left w:val="none" w:sz="0" w:space="0" w:color="auto"/>
        <w:bottom w:val="none" w:sz="0" w:space="0" w:color="auto"/>
        <w:right w:val="none" w:sz="0" w:space="0" w:color="auto"/>
      </w:divBdr>
    </w:div>
    <w:div w:id="1904484270">
      <w:bodyDiv w:val="1"/>
      <w:marLeft w:val="0"/>
      <w:marRight w:val="0"/>
      <w:marTop w:val="0"/>
      <w:marBottom w:val="0"/>
      <w:divBdr>
        <w:top w:val="none" w:sz="0" w:space="0" w:color="auto"/>
        <w:left w:val="none" w:sz="0" w:space="0" w:color="auto"/>
        <w:bottom w:val="none" w:sz="0" w:space="0" w:color="auto"/>
        <w:right w:val="none" w:sz="0" w:space="0" w:color="auto"/>
      </w:divBdr>
    </w:div>
    <w:div w:id="1922595934">
      <w:bodyDiv w:val="1"/>
      <w:marLeft w:val="0"/>
      <w:marRight w:val="0"/>
      <w:marTop w:val="0"/>
      <w:marBottom w:val="0"/>
      <w:divBdr>
        <w:top w:val="none" w:sz="0" w:space="0" w:color="auto"/>
        <w:left w:val="none" w:sz="0" w:space="0" w:color="auto"/>
        <w:bottom w:val="none" w:sz="0" w:space="0" w:color="auto"/>
        <w:right w:val="none" w:sz="0" w:space="0" w:color="auto"/>
      </w:divBdr>
    </w:div>
    <w:div w:id="1930965516">
      <w:bodyDiv w:val="1"/>
      <w:marLeft w:val="0"/>
      <w:marRight w:val="0"/>
      <w:marTop w:val="0"/>
      <w:marBottom w:val="0"/>
      <w:divBdr>
        <w:top w:val="none" w:sz="0" w:space="0" w:color="auto"/>
        <w:left w:val="none" w:sz="0" w:space="0" w:color="auto"/>
        <w:bottom w:val="none" w:sz="0" w:space="0" w:color="auto"/>
        <w:right w:val="none" w:sz="0" w:space="0" w:color="auto"/>
      </w:divBdr>
    </w:div>
    <w:div w:id="1938560449">
      <w:bodyDiv w:val="1"/>
      <w:marLeft w:val="0"/>
      <w:marRight w:val="0"/>
      <w:marTop w:val="0"/>
      <w:marBottom w:val="0"/>
      <w:divBdr>
        <w:top w:val="none" w:sz="0" w:space="0" w:color="auto"/>
        <w:left w:val="none" w:sz="0" w:space="0" w:color="auto"/>
        <w:bottom w:val="none" w:sz="0" w:space="0" w:color="auto"/>
        <w:right w:val="none" w:sz="0" w:space="0" w:color="auto"/>
      </w:divBdr>
    </w:div>
    <w:div w:id="1942057714">
      <w:bodyDiv w:val="1"/>
      <w:marLeft w:val="0"/>
      <w:marRight w:val="0"/>
      <w:marTop w:val="0"/>
      <w:marBottom w:val="0"/>
      <w:divBdr>
        <w:top w:val="none" w:sz="0" w:space="0" w:color="auto"/>
        <w:left w:val="none" w:sz="0" w:space="0" w:color="auto"/>
        <w:bottom w:val="none" w:sz="0" w:space="0" w:color="auto"/>
        <w:right w:val="none" w:sz="0" w:space="0" w:color="auto"/>
      </w:divBdr>
    </w:div>
    <w:div w:id="2003465903">
      <w:bodyDiv w:val="1"/>
      <w:marLeft w:val="0"/>
      <w:marRight w:val="0"/>
      <w:marTop w:val="0"/>
      <w:marBottom w:val="0"/>
      <w:divBdr>
        <w:top w:val="none" w:sz="0" w:space="0" w:color="auto"/>
        <w:left w:val="none" w:sz="0" w:space="0" w:color="auto"/>
        <w:bottom w:val="none" w:sz="0" w:space="0" w:color="auto"/>
        <w:right w:val="none" w:sz="0" w:space="0" w:color="auto"/>
      </w:divBdr>
    </w:div>
    <w:div w:id="2024897505">
      <w:bodyDiv w:val="1"/>
      <w:marLeft w:val="0"/>
      <w:marRight w:val="0"/>
      <w:marTop w:val="0"/>
      <w:marBottom w:val="0"/>
      <w:divBdr>
        <w:top w:val="none" w:sz="0" w:space="0" w:color="auto"/>
        <w:left w:val="none" w:sz="0" w:space="0" w:color="auto"/>
        <w:bottom w:val="none" w:sz="0" w:space="0" w:color="auto"/>
        <w:right w:val="none" w:sz="0" w:space="0" w:color="auto"/>
      </w:divBdr>
    </w:div>
    <w:div w:id="2029140626">
      <w:bodyDiv w:val="1"/>
      <w:marLeft w:val="0"/>
      <w:marRight w:val="0"/>
      <w:marTop w:val="0"/>
      <w:marBottom w:val="0"/>
      <w:divBdr>
        <w:top w:val="none" w:sz="0" w:space="0" w:color="auto"/>
        <w:left w:val="none" w:sz="0" w:space="0" w:color="auto"/>
        <w:bottom w:val="none" w:sz="0" w:space="0" w:color="auto"/>
        <w:right w:val="none" w:sz="0" w:space="0" w:color="auto"/>
      </w:divBdr>
    </w:div>
    <w:div w:id="2078433622">
      <w:bodyDiv w:val="1"/>
      <w:marLeft w:val="0"/>
      <w:marRight w:val="0"/>
      <w:marTop w:val="0"/>
      <w:marBottom w:val="0"/>
      <w:divBdr>
        <w:top w:val="none" w:sz="0" w:space="0" w:color="auto"/>
        <w:left w:val="none" w:sz="0" w:space="0" w:color="auto"/>
        <w:bottom w:val="none" w:sz="0" w:space="0" w:color="auto"/>
        <w:right w:val="none" w:sz="0" w:space="0" w:color="auto"/>
      </w:divBdr>
    </w:div>
    <w:div w:id="2083215349">
      <w:bodyDiv w:val="1"/>
      <w:marLeft w:val="0"/>
      <w:marRight w:val="0"/>
      <w:marTop w:val="0"/>
      <w:marBottom w:val="0"/>
      <w:divBdr>
        <w:top w:val="none" w:sz="0" w:space="0" w:color="auto"/>
        <w:left w:val="none" w:sz="0" w:space="0" w:color="auto"/>
        <w:bottom w:val="none" w:sz="0" w:space="0" w:color="auto"/>
        <w:right w:val="none" w:sz="0" w:space="0" w:color="auto"/>
      </w:divBdr>
    </w:div>
    <w:div w:id="2088457864">
      <w:bodyDiv w:val="1"/>
      <w:marLeft w:val="0"/>
      <w:marRight w:val="0"/>
      <w:marTop w:val="0"/>
      <w:marBottom w:val="0"/>
      <w:divBdr>
        <w:top w:val="none" w:sz="0" w:space="0" w:color="auto"/>
        <w:left w:val="none" w:sz="0" w:space="0" w:color="auto"/>
        <w:bottom w:val="none" w:sz="0" w:space="0" w:color="auto"/>
        <w:right w:val="none" w:sz="0" w:space="0" w:color="auto"/>
      </w:divBdr>
    </w:div>
    <w:div w:id="21375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87</Pages>
  <Words>20314</Words>
  <Characters>115791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Константин Потапов</cp:lastModifiedBy>
  <cp:revision>4</cp:revision>
  <dcterms:created xsi:type="dcterms:W3CDTF">2017-11-02T08:31:00Z</dcterms:created>
  <dcterms:modified xsi:type="dcterms:W3CDTF">2017-12-29T11:27:00Z</dcterms:modified>
</cp:coreProperties>
</file>